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53C" w:rsidRPr="00001C19" w:rsidRDefault="00A8753C" w:rsidP="00A8753C">
      <w:pPr>
        <w:spacing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>
            <wp:extent cx="819150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53C" w:rsidRPr="00001C19" w:rsidRDefault="00A8753C" w:rsidP="00A8753C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001C19">
        <w:rPr>
          <w:rFonts w:ascii="Verdana" w:hAnsi="Verdana"/>
          <w:sz w:val="20"/>
          <w:szCs w:val="20"/>
        </w:rPr>
        <w:t>MINISTERO DELL’ISTRUZIONE, DELL’UNIVERSITA’ E DELLA RICERCA</w:t>
      </w:r>
    </w:p>
    <w:p w:rsidR="00A8753C" w:rsidRPr="00001C19" w:rsidRDefault="00A8753C" w:rsidP="00A8753C">
      <w:pPr>
        <w:spacing w:line="240" w:lineRule="auto"/>
        <w:jc w:val="center"/>
        <w:rPr>
          <w:rFonts w:ascii="Verdana" w:hAnsi="Verdana"/>
          <w:sz w:val="20"/>
          <w:szCs w:val="20"/>
        </w:rPr>
      </w:pPr>
      <w:r w:rsidRPr="00001C19">
        <w:rPr>
          <w:rFonts w:ascii="Verdana" w:hAnsi="Verdana"/>
          <w:sz w:val="20"/>
          <w:szCs w:val="20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001C19">
          <w:rPr>
            <w:rFonts w:ascii="Verdana" w:hAnsi="Verdana"/>
            <w:sz w:val="20"/>
            <w:szCs w:val="20"/>
          </w:rPr>
          <w:t>LA CAMPANIA</w:t>
        </w:r>
      </w:smartTag>
    </w:p>
    <w:p w:rsidR="00A8753C" w:rsidRPr="00001C19" w:rsidRDefault="00A8753C" w:rsidP="00A8753C">
      <w:pPr>
        <w:spacing w:line="240" w:lineRule="auto"/>
        <w:jc w:val="center"/>
        <w:rPr>
          <w:rFonts w:ascii="Verdana" w:hAnsi="Verdana"/>
          <w:b/>
          <w:bCs/>
          <w:iCs/>
          <w:sz w:val="20"/>
          <w:szCs w:val="20"/>
        </w:rPr>
      </w:pPr>
      <w:r w:rsidRPr="00001C19">
        <w:rPr>
          <w:rFonts w:ascii="Verdana" w:hAnsi="Verdana"/>
          <w:b/>
          <w:bCs/>
          <w:iCs/>
          <w:sz w:val="20"/>
          <w:szCs w:val="20"/>
        </w:rPr>
        <w:t xml:space="preserve">UFFICIO IV </w:t>
      </w:r>
    </w:p>
    <w:p w:rsidR="00A8753C" w:rsidRPr="00001C19" w:rsidRDefault="00A8753C" w:rsidP="00A8753C">
      <w:pPr>
        <w:spacing w:line="240" w:lineRule="auto"/>
        <w:jc w:val="center"/>
        <w:rPr>
          <w:rFonts w:ascii="Verdana" w:hAnsi="Verdana"/>
          <w:bCs/>
          <w:iCs/>
          <w:sz w:val="20"/>
          <w:szCs w:val="20"/>
        </w:rPr>
      </w:pPr>
      <w:r w:rsidRPr="00001C19">
        <w:rPr>
          <w:rFonts w:ascii="Verdana" w:hAnsi="Verdana"/>
          <w:bCs/>
          <w:iCs/>
          <w:sz w:val="20"/>
          <w:szCs w:val="20"/>
        </w:rPr>
        <w:t>Politiche giovanili. Formazione e aggiornamento del personale della scuola</w:t>
      </w:r>
    </w:p>
    <w:p w:rsidR="00A8753C" w:rsidRPr="00001C19" w:rsidRDefault="00A8753C" w:rsidP="00A8753C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A8753C" w:rsidRDefault="00FD2E80" w:rsidP="00A8753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AOODRCA.Uff.Dir.2793/U</w:t>
      </w:r>
      <w:r w:rsidR="00A8753C">
        <w:rPr>
          <w:rFonts w:ascii="Arial" w:hAnsi="Arial" w:cs="Arial"/>
          <w:sz w:val="20"/>
          <w:szCs w:val="20"/>
        </w:rPr>
        <w:t xml:space="preserve">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</w:t>
      </w:r>
      <w:r w:rsidR="00A8753C">
        <w:rPr>
          <w:rFonts w:ascii="Arial" w:hAnsi="Arial" w:cs="Arial"/>
          <w:sz w:val="20"/>
          <w:szCs w:val="20"/>
        </w:rPr>
        <w:t xml:space="preserve">      Napoli, </w:t>
      </w:r>
      <w:r>
        <w:rPr>
          <w:rFonts w:ascii="Arial" w:hAnsi="Arial" w:cs="Arial"/>
          <w:sz w:val="20"/>
          <w:szCs w:val="20"/>
        </w:rPr>
        <w:t>12.03.2015</w:t>
      </w:r>
    </w:p>
    <w:p w:rsidR="00A82ECC" w:rsidRDefault="00A82ECC"/>
    <w:p w:rsidR="00A8753C" w:rsidRDefault="00A8753C" w:rsidP="00A8753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OGGETTO: Sedi di svolgimento del</w:t>
      </w:r>
      <w:r w:rsidR="00A82ECC" w:rsidRPr="009D7F38">
        <w:rPr>
          <w:rFonts w:ascii="Times New Roman" w:hAnsi="Times New Roman" w:cs="Times New Roman"/>
          <w:b/>
        </w:rPr>
        <w:t xml:space="preserve"> tirocinio</w:t>
      </w:r>
      <w:r>
        <w:rPr>
          <w:rFonts w:ascii="Times New Roman" w:hAnsi="Times New Roman" w:cs="Times New Roman"/>
          <w:b/>
        </w:rPr>
        <w:t xml:space="preserve"> diretto</w:t>
      </w:r>
      <w:r w:rsidR="00A82ECC" w:rsidRPr="009D7F38">
        <w:rPr>
          <w:rFonts w:ascii="Times New Roman" w:hAnsi="Times New Roman" w:cs="Times New Roman"/>
          <w:b/>
        </w:rPr>
        <w:t xml:space="preserve">. Chiarimenti per le autorizzazioni in deroga agli </w:t>
      </w:r>
    </w:p>
    <w:p w:rsidR="00A82ECC" w:rsidRPr="009D7F38" w:rsidRDefault="00A8753C" w:rsidP="00A8753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A82ECC" w:rsidRPr="009D7F38">
        <w:rPr>
          <w:rFonts w:ascii="Times New Roman" w:hAnsi="Times New Roman" w:cs="Times New Roman"/>
          <w:b/>
        </w:rPr>
        <w:t>elenchi regionali delle istituzioni scolastiche accreditate</w:t>
      </w:r>
      <w:r w:rsidR="00FD2E80">
        <w:rPr>
          <w:rFonts w:ascii="Times New Roman" w:hAnsi="Times New Roman" w:cs="Times New Roman"/>
          <w:b/>
        </w:rPr>
        <w:t>.</w:t>
      </w:r>
    </w:p>
    <w:p w:rsidR="00A82ECC" w:rsidRDefault="00A82ECC" w:rsidP="00A8753C">
      <w:pPr>
        <w:spacing w:after="0"/>
        <w:rPr>
          <w:rFonts w:ascii="Times New Roman" w:hAnsi="Times New Roman" w:cs="Times New Roman"/>
        </w:rPr>
      </w:pPr>
    </w:p>
    <w:p w:rsidR="00A8753C" w:rsidRPr="000A3B0F" w:rsidRDefault="00A8753C" w:rsidP="00FD2E80">
      <w:pPr>
        <w:spacing w:after="0"/>
        <w:jc w:val="both"/>
        <w:rPr>
          <w:rFonts w:ascii="Times New Roman" w:hAnsi="Times New Roman" w:cs="Times New Roman"/>
        </w:rPr>
      </w:pPr>
    </w:p>
    <w:p w:rsidR="00A82ECC" w:rsidRPr="000A3B0F" w:rsidRDefault="00A82ECC" w:rsidP="00FD2E80">
      <w:pPr>
        <w:jc w:val="both"/>
        <w:rPr>
          <w:rFonts w:ascii="Times New Roman" w:hAnsi="Times New Roman" w:cs="Times New Roman"/>
          <w:sz w:val="24"/>
          <w:szCs w:val="24"/>
        </w:rPr>
      </w:pPr>
      <w:r w:rsidRPr="000A3B0F">
        <w:rPr>
          <w:rFonts w:ascii="Times New Roman" w:hAnsi="Times New Roman" w:cs="Times New Roman"/>
          <w:sz w:val="24"/>
          <w:szCs w:val="24"/>
        </w:rPr>
        <w:t xml:space="preserve"> Pervengono a questo Ufficio numerose richieste con</w:t>
      </w:r>
      <w:r w:rsidR="00FD2E80">
        <w:rPr>
          <w:rFonts w:ascii="Times New Roman" w:hAnsi="Times New Roman" w:cs="Times New Roman"/>
          <w:sz w:val="24"/>
          <w:szCs w:val="24"/>
        </w:rPr>
        <w:t xml:space="preserve">cernenti la possibilità di svolgimento </w:t>
      </w:r>
      <w:r w:rsidR="00E11A39" w:rsidRPr="000A3B0F">
        <w:rPr>
          <w:rFonts w:ascii="Times New Roman" w:hAnsi="Times New Roman" w:cs="Times New Roman"/>
          <w:sz w:val="24"/>
          <w:szCs w:val="24"/>
        </w:rPr>
        <w:t>del ti</w:t>
      </w:r>
      <w:r w:rsidRPr="000A3B0F">
        <w:rPr>
          <w:rFonts w:ascii="Times New Roman" w:hAnsi="Times New Roman" w:cs="Times New Roman"/>
          <w:sz w:val="24"/>
          <w:szCs w:val="24"/>
        </w:rPr>
        <w:t>r</w:t>
      </w:r>
      <w:r w:rsidR="00E11A39" w:rsidRPr="000A3B0F">
        <w:rPr>
          <w:rFonts w:ascii="Times New Roman" w:hAnsi="Times New Roman" w:cs="Times New Roman"/>
          <w:sz w:val="24"/>
          <w:szCs w:val="24"/>
        </w:rPr>
        <w:t>o</w:t>
      </w:r>
      <w:r w:rsidRPr="000A3B0F">
        <w:rPr>
          <w:rFonts w:ascii="Times New Roman" w:hAnsi="Times New Roman" w:cs="Times New Roman"/>
          <w:sz w:val="24"/>
          <w:szCs w:val="24"/>
        </w:rPr>
        <w:t>c</w:t>
      </w:r>
      <w:r w:rsidR="00E11A39" w:rsidRPr="000A3B0F">
        <w:rPr>
          <w:rFonts w:ascii="Times New Roman" w:hAnsi="Times New Roman" w:cs="Times New Roman"/>
          <w:sz w:val="24"/>
          <w:szCs w:val="24"/>
        </w:rPr>
        <w:t>i</w:t>
      </w:r>
      <w:r w:rsidRPr="000A3B0F">
        <w:rPr>
          <w:rFonts w:ascii="Times New Roman" w:hAnsi="Times New Roman" w:cs="Times New Roman"/>
          <w:sz w:val="24"/>
          <w:szCs w:val="24"/>
        </w:rPr>
        <w:t>nio diretto presso istituzioni scola</w:t>
      </w:r>
      <w:r w:rsidR="00E11A39" w:rsidRPr="000A3B0F">
        <w:rPr>
          <w:rFonts w:ascii="Times New Roman" w:hAnsi="Times New Roman" w:cs="Times New Roman"/>
          <w:sz w:val="24"/>
          <w:szCs w:val="24"/>
        </w:rPr>
        <w:t>s</w:t>
      </w:r>
      <w:r w:rsidRPr="000A3B0F">
        <w:rPr>
          <w:rFonts w:ascii="Times New Roman" w:hAnsi="Times New Roman" w:cs="Times New Roman"/>
          <w:sz w:val="24"/>
          <w:szCs w:val="24"/>
        </w:rPr>
        <w:t>tiche non accreditate.</w:t>
      </w:r>
    </w:p>
    <w:p w:rsidR="00E11A39" w:rsidRPr="000A3B0F" w:rsidRDefault="00E11A39" w:rsidP="00FD2E80">
      <w:pPr>
        <w:jc w:val="both"/>
        <w:rPr>
          <w:rFonts w:ascii="Times New Roman" w:hAnsi="Times New Roman" w:cs="Times New Roman"/>
          <w:sz w:val="24"/>
          <w:szCs w:val="24"/>
        </w:rPr>
      </w:pPr>
      <w:r w:rsidRPr="000A3B0F">
        <w:rPr>
          <w:rFonts w:ascii="Times New Roman" w:hAnsi="Times New Roman" w:cs="Times New Roman"/>
          <w:sz w:val="24"/>
          <w:szCs w:val="24"/>
        </w:rPr>
        <w:t xml:space="preserve"> </w:t>
      </w:r>
      <w:r w:rsidR="00A82ECC" w:rsidRPr="000A3B0F">
        <w:rPr>
          <w:rFonts w:ascii="Times New Roman" w:hAnsi="Times New Roman" w:cs="Times New Roman"/>
          <w:sz w:val="24"/>
          <w:szCs w:val="24"/>
        </w:rPr>
        <w:t>Con la presente nota</w:t>
      </w:r>
      <w:r w:rsidRPr="000A3B0F">
        <w:rPr>
          <w:rFonts w:ascii="Times New Roman" w:hAnsi="Times New Roman" w:cs="Times New Roman"/>
          <w:sz w:val="24"/>
          <w:szCs w:val="24"/>
        </w:rPr>
        <w:t xml:space="preserve"> si forniscono indicazioni alle istituzioni scolastiche </w:t>
      </w:r>
      <w:r w:rsidR="0099261C">
        <w:rPr>
          <w:rFonts w:ascii="Times New Roman" w:hAnsi="Times New Roman" w:cs="Times New Roman"/>
          <w:sz w:val="24"/>
          <w:szCs w:val="24"/>
        </w:rPr>
        <w:t xml:space="preserve">di cui sopra, </w:t>
      </w:r>
      <w:r w:rsidRPr="000A3B0F">
        <w:rPr>
          <w:rFonts w:ascii="Times New Roman" w:hAnsi="Times New Roman" w:cs="Times New Roman"/>
          <w:sz w:val="24"/>
          <w:szCs w:val="24"/>
        </w:rPr>
        <w:t>destinatarie di eventuali richieste da parte dei tirocinanti.</w:t>
      </w:r>
    </w:p>
    <w:p w:rsidR="00A82ECC" w:rsidRPr="000A3B0F" w:rsidRDefault="00E447B7" w:rsidP="0099261C">
      <w:pPr>
        <w:shd w:val="clear" w:color="auto" w:fill="FFFFFF"/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A3B0F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1</w:t>
      </w:r>
      <w:r w:rsidRPr="000A3B0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. </w:t>
      </w:r>
      <w:r w:rsidR="00A82ECC" w:rsidRPr="000A3B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L’articolo 6 del D.M. n. 93/2012 contempla la casistica del personale già in servizio nell’ambito scolastico. Nello specifico i </w:t>
      </w:r>
      <w:r w:rsidR="0099261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corsisti, </w:t>
      </w:r>
      <w:r w:rsidR="00A82ECC" w:rsidRPr="000A3B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impegnati nel </w:t>
      </w:r>
      <w:r w:rsidR="00A82ECC" w:rsidRPr="000A3B0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Tirocinio Formativo Attivo</w:t>
      </w:r>
      <w:r w:rsidR="0099261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, </w:t>
      </w:r>
      <w:r w:rsidR="00A82ECC" w:rsidRPr="000A3B0F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</w:t>
      </w:r>
      <w:r w:rsidR="00A82ECC" w:rsidRPr="000A3B0F">
        <w:rPr>
          <w:rFonts w:ascii="Times New Roman" w:eastAsia="Times New Roman" w:hAnsi="Times New Roman" w:cs="Times New Roman"/>
          <w:sz w:val="24"/>
          <w:szCs w:val="24"/>
          <w:lang w:eastAsia="it-IT"/>
        </w:rPr>
        <w:t>possono richiedere di espletare il tirocinio</w:t>
      </w:r>
      <w:r w:rsidRPr="000A3B0F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82ECC" w:rsidRPr="000A3B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deroga a quanto previsto dal D.M. 93/2012</w:t>
      </w:r>
      <w:r w:rsidRPr="000A3B0F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A82ECC" w:rsidRPr="000A3B0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ove sussistano le seguenti condizioni:</w:t>
      </w:r>
    </w:p>
    <w:p w:rsidR="00A82ECC" w:rsidRPr="00A82ECC" w:rsidRDefault="00A82ECC" w:rsidP="0099261C">
      <w:pPr>
        <w:numPr>
          <w:ilvl w:val="0"/>
          <w:numId w:val="1"/>
        </w:numPr>
        <w:shd w:val="clear" w:color="auto" w:fill="FFFFFF"/>
        <w:spacing w:before="100" w:beforeAutospacing="1" w:after="60" w:line="360" w:lineRule="atLeast"/>
        <w:ind w:left="87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A82E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se titolari di altro insegnamento, possono chiedere di svolgere il tirocinio presso l’istituzione ove abbiano un contratto di insegnamento a tempo </w:t>
      </w:r>
      <w:r w:rsidRPr="00A82ECC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indeterminato;</w:t>
      </w:r>
    </w:p>
    <w:p w:rsidR="00A82ECC" w:rsidRPr="00A82ECC" w:rsidRDefault="00A82ECC" w:rsidP="0099261C">
      <w:pPr>
        <w:numPr>
          <w:ilvl w:val="0"/>
          <w:numId w:val="1"/>
        </w:numPr>
        <w:shd w:val="clear" w:color="auto" w:fill="FFFFFF"/>
        <w:spacing w:before="100" w:beforeAutospacing="1" w:after="60" w:line="360" w:lineRule="atLeast"/>
        <w:ind w:left="870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A82E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se impegnati in supplenza annuale </w:t>
      </w:r>
      <w:r w:rsidR="00E447B7" w:rsidRPr="000A3B0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o fino al termine del servizio, </w:t>
      </w:r>
      <w:r w:rsidRPr="00A82E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presso l’istituzione ove svolgono l’incarico, in riferimento alle norme transitorie e finali – ar</w:t>
      </w:r>
      <w:r w:rsidR="00E447B7" w:rsidRPr="000A3B0F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t. 15 – D.M. 249/2010, comma 13</w:t>
      </w:r>
      <w:r w:rsidRPr="00A82ECC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, in modo da consentire l’effettivo svolgimento del tirocinio senza interrompere </w:t>
      </w:r>
      <w:r w:rsidRPr="00A82ECC">
        <w:rPr>
          <w:rFonts w:ascii="Times New Roman" w:eastAsia="Times New Roman" w:hAnsi="Times New Roman" w:cs="Times New Roman"/>
          <w:i/>
          <w:lang w:eastAsia="it-IT"/>
        </w:rPr>
        <w:t>l’attività di servizio in essere.</w:t>
      </w:r>
    </w:p>
    <w:p w:rsidR="00A82ECC" w:rsidRPr="000A3B0F" w:rsidRDefault="000A3B0F" w:rsidP="00FD2E80">
      <w:pPr>
        <w:shd w:val="clear" w:color="auto" w:fill="FFFFFF"/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lang w:eastAsia="it-IT"/>
        </w:rPr>
      </w:pPr>
      <w:r w:rsidRPr="000A3B0F">
        <w:rPr>
          <w:rFonts w:ascii="Times New Roman" w:eastAsia="Times New Roman" w:hAnsi="Times New Roman" w:cs="Times New Roman"/>
          <w:lang w:eastAsia="it-IT"/>
        </w:rPr>
        <w:t xml:space="preserve"> </w:t>
      </w:r>
      <w:r w:rsidR="00A82ECC" w:rsidRPr="00A82ECC">
        <w:rPr>
          <w:rFonts w:ascii="Times New Roman" w:eastAsia="Times New Roman" w:hAnsi="Times New Roman" w:cs="Times New Roman"/>
          <w:lang w:eastAsia="it-IT"/>
        </w:rPr>
        <w:t>Il positivo accoglimento della domanda del tirocinante</w:t>
      </w:r>
      <w:r w:rsidR="0099261C">
        <w:rPr>
          <w:rFonts w:ascii="Times New Roman" w:eastAsia="Times New Roman" w:hAnsi="Times New Roman" w:cs="Times New Roman"/>
          <w:lang w:eastAsia="it-IT"/>
        </w:rPr>
        <w:t>,</w:t>
      </w:r>
      <w:r w:rsidR="00A82ECC" w:rsidRPr="00A82ECC">
        <w:rPr>
          <w:rFonts w:ascii="Times New Roman" w:eastAsia="Times New Roman" w:hAnsi="Times New Roman" w:cs="Times New Roman"/>
          <w:lang w:eastAsia="it-IT"/>
        </w:rPr>
        <w:t xml:space="preserve"> rispetto a quanto sopra indicato</w:t>
      </w:r>
      <w:r w:rsidR="0099261C" w:rsidRPr="00A8753C">
        <w:rPr>
          <w:rFonts w:ascii="Times New Roman" w:eastAsia="Times New Roman" w:hAnsi="Times New Roman" w:cs="Times New Roman"/>
          <w:b/>
          <w:lang w:eastAsia="it-IT"/>
        </w:rPr>
        <w:t>,</w:t>
      </w:r>
      <w:r w:rsidR="00A82ECC" w:rsidRPr="00A8753C">
        <w:rPr>
          <w:rFonts w:ascii="Times New Roman" w:eastAsia="Times New Roman" w:hAnsi="Times New Roman" w:cs="Times New Roman"/>
          <w:b/>
          <w:lang w:eastAsia="it-IT"/>
        </w:rPr>
        <w:t xml:space="preserve"> è vincolata alla disponibilità di tutor</w:t>
      </w:r>
      <w:r w:rsidR="00A82ECC" w:rsidRPr="00A82ECC">
        <w:rPr>
          <w:rFonts w:ascii="Times New Roman" w:eastAsia="Times New Roman" w:hAnsi="Times New Roman" w:cs="Times New Roman"/>
          <w:lang w:eastAsia="it-IT"/>
        </w:rPr>
        <w:t xml:space="preserve"> dei tirocinanti presso</w:t>
      </w:r>
      <w:r w:rsidR="0099261C">
        <w:rPr>
          <w:rFonts w:ascii="Times New Roman" w:eastAsia="Times New Roman" w:hAnsi="Times New Roman" w:cs="Times New Roman"/>
          <w:lang w:eastAsia="it-IT"/>
        </w:rPr>
        <w:t xml:space="preserve"> l’istituzione sede di servizio, in possesso dei requisiti indicati all’art.2 del D.M. 8 novembre 2011.</w:t>
      </w:r>
    </w:p>
    <w:p w:rsidR="000A3B0F" w:rsidRDefault="0099261C" w:rsidP="0099261C">
      <w:pPr>
        <w:shd w:val="clear" w:color="auto" w:fill="FFFFFF"/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u w:val="single"/>
          <w:lang w:eastAsia="it-IT"/>
        </w:rPr>
        <w:t>Al fine di consentire all’USR per la Campania di svolgere l’attività di vigilanza sulle attività di tirocinio, ai sensi dell’art.15, comma 23, del D.M. n. 249/2010,  l</w:t>
      </w:r>
      <w:r w:rsidR="000A3B0F" w:rsidRPr="00871D44">
        <w:rPr>
          <w:rFonts w:ascii="Times New Roman" w:eastAsia="Times New Roman" w:hAnsi="Times New Roman" w:cs="Times New Roman"/>
          <w:b/>
          <w:u w:val="single"/>
          <w:lang w:eastAsia="it-IT"/>
        </w:rPr>
        <w:t>e istituzioni scolastiche accoglienti provvederanno a comunicare a</w:t>
      </w:r>
      <w:r>
        <w:rPr>
          <w:rFonts w:ascii="Times New Roman" w:eastAsia="Times New Roman" w:hAnsi="Times New Roman" w:cs="Times New Roman"/>
          <w:b/>
          <w:u w:val="single"/>
          <w:lang w:eastAsia="it-IT"/>
        </w:rPr>
        <w:t xml:space="preserve">ll’Ufficio IV dell’USR </w:t>
      </w:r>
      <w:r w:rsidR="00871D44" w:rsidRPr="00871D44">
        <w:rPr>
          <w:rFonts w:ascii="Times New Roman" w:eastAsia="Times New Roman" w:hAnsi="Times New Roman" w:cs="Times New Roman"/>
          <w:b/>
          <w:u w:val="single"/>
          <w:lang w:eastAsia="it-IT"/>
        </w:rPr>
        <w:t>i nominativi dei docenti cui affider</w:t>
      </w:r>
      <w:r>
        <w:rPr>
          <w:rFonts w:ascii="Times New Roman" w:eastAsia="Times New Roman" w:hAnsi="Times New Roman" w:cs="Times New Roman"/>
          <w:b/>
          <w:u w:val="single"/>
          <w:lang w:eastAsia="it-IT"/>
        </w:rPr>
        <w:t>anno le funzioni di tutor d’aula, utilizzando l’utenza fax 081/5576421.</w:t>
      </w:r>
    </w:p>
    <w:p w:rsidR="0099261C" w:rsidRPr="0099261C" w:rsidRDefault="0099261C" w:rsidP="0099261C">
      <w:pPr>
        <w:shd w:val="clear" w:color="auto" w:fill="FFFFFF"/>
        <w:spacing w:before="100" w:beforeAutospacing="1" w:after="0" w:line="270" w:lineRule="atLeast"/>
        <w:jc w:val="both"/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385F2E" w:rsidRPr="000A3B0F" w:rsidRDefault="00E447B7" w:rsidP="0099261C">
      <w:pPr>
        <w:jc w:val="both"/>
        <w:rPr>
          <w:rFonts w:ascii="Times New Roman" w:hAnsi="Times New Roman" w:cs="Times New Roman"/>
        </w:rPr>
      </w:pPr>
      <w:r w:rsidRPr="000A3B0F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0A3B0F">
        <w:rPr>
          <w:rFonts w:ascii="Times New Roman" w:hAnsi="Times New Roman" w:cs="Times New Roman"/>
          <w:b/>
        </w:rPr>
        <w:t>.</w:t>
      </w:r>
      <w:r w:rsidRPr="000A3B0F">
        <w:rPr>
          <w:rFonts w:ascii="Times New Roman" w:hAnsi="Times New Roman" w:cs="Times New Roman"/>
        </w:rPr>
        <w:t xml:space="preserve">  </w:t>
      </w:r>
      <w:r w:rsidR="00A8753C">
        <w:rPr>
          <w:rFonts w:ascii="Times New Roman" w:eastAsia="Times New Roman" w:hAnsi="Times New Roman" w:cs="Times New Roman"/>
          <w:lang w:eastAsia="it-IT"/>
        </w:rPr>
        <w:t xml:space="preserve">Il fabbisogno </w:t>
      </w:r>
      <w:r w:rsidR="00A82ECC" w:rsidRPr="00A82ECC">
        <w:rPr>
          <w:rFonts w:ascii="Times New Roman" w:eastAsia="Times New Roman" w:hAnsi="Times New Roman" w:cs="Times New Roman"/>
          <w:lang w:eastAsia="it-IT"/>
        </w:rPr>
        <w:t xml:space="preserve"> di scuole da accreditare per lo svolgimento del tirocinio è sicuramente sostanzioso. </w:t>
      </w:r>
      <w:r w:rsidR="00385F2E" w:rsidRPr="000A3B0F">
        <w:rPr>
          <w:rFonts w:ascii="Times New Roman" w:eastAsia="Times New Roman" w:hAnsi="Times New Roman" w:cs="Times New Roman"/>
          <w:lang w:eastAsia="it-IT"/>
        </w:rPr>
        <w:t xml:space="preserve">Al riguardo il D.M. n. 93/2012 all’art.8 </w:t>
      </w:r>
      <w:r w:rsidR="009D7F38" w:rsidRPr="000A3B0F">
        <w:rPr>
          <w:rFonts w:ascii="Times New Roman" w:eastAsia="Times New Roman" w:hAnsi="Times New Roman" w:cs="Times New Roman"/>
          <w:lang w:eastAsia="it-IT"/>
        </w:rPr>
        <w:t xml:space="preserve">ipotizza </w:t>
      </w:r>
      <w:r w:rsidR="00A82ECC" w:rsidRPr="00A82ECC">
        <w:rPr>
          <w:rFonts w:ascii="Times New Roman" w:eastAsia="Times New Roman" w:hAnsi="Times New Roman" w:cs="Times New Roman"/>
          <w:lang w:eastAsia="it-IT"/>
        </w:rPr>
        <w:t xml:space="preserve">che le istituzioni per l’accreditamento </w:t>
      </w:r>
      <w:r w:rsidR="0099261C">
        <w:rPr>
          <w:rFonts w:ascii="Times New Roman" w:eastAsia="Times New Roman" w:hAnsi="Times New Roman" w:cs="Times New Roman"/>
          <w:lang w:eastAsia="it-IT"/>
        </w:rPr>
        <w:t>“</w:t>
      </w:r>
      <w:r w:rsidR="00A82ECC" w:rsidRPr="00A82ECC">
        <w:rPr>
          <w:rFonts w:ascii="Times New Roman" w:eastAsia="Times New Roman" w:hAnsi="Times New Roman" w:cs="Times New Roman"/>
          <w:i/>
          <w:iCs/>
          <w:lang w:eastAsia="it-IT"/>
        </w:rPr>
        <w:t>non siano in numero sufficien</w:t>
      </w:r>
      <w:r w:rsidR="00385F2E" w:rsidRPr="000A3B0F">
        <w:rPr>
          <w:rFonts w:ascii="Times New Roman" w:eastAsia="Times New Roman" w:hAnsi="Times New Roman" w:cs="Times New Roman"/>
          <w:i/>
          <w:iCs/>
          <w:lang w:eastAsia="it-IT"/>
        </w:rPr>
        <w:t>te per accogliere i tirocinanti</w:t>
      </w:r>
      <w:r w:rsidR="0099261C">
        <w:rPr>
          <w:rFonts w:ascii="Times New Roman" w:eastAsia="Times New Roman" w:hAnsi="Times New Roman" w:cs="Times New Roman"/>
          <w:i/>
          <w:iCs/>
          <w:lang w:eastAsia="it-IT"/>
        </w:rPr>
        <w:t>”</w:t>
      </w:r>
      <w:r w:rsidR="00385F2E" w:rsidRPr="000A3B0F">
        <w:rPr>
          <w:rFonts w:ascii="Times New Roman" w:eastAsia="Times New Roman" w:hAnsi="Times New Roman" w:cs="Times New Roman"/>
          <w:i/>
          <w:iCs/>
          <w:lang w:eastAsia="it-IT"/>
        </w:rPr>
        <w:t>.</w:t>
      </w:r>
    </w:p>
    <w:p w:rsidR="00E447B7" w:rsidRPr="000A3B0F" w:rsidRDefault="0099261C" w:rsidP="00385F2E">
      <w:pPr>
        <w:shd w:val="clear" w:color="auto" w:fill="FFFFFF"/>
        <w:spacing w:before="100" w:beforeAutospacing="1" w:after="150" w:line="270" w:lineRule="atLeast"/>
        <w:rPr>
          <w:rFonts w:ascii="Lucida Grande" w:eastAsia="Times New Roman" w:hAnsi="Lucida Grande" w:cs="Times New Roman"/>
          <w:lang w:eastAsia="it-IT"/>
        </w:rPr>
      </w:pPr>
      <w:r>
        <w:rPr>
          <w:rFonts w:ascii="Lucida Grande" w:eastAsia="Times New Roman" w:hAnsi="Lucida Grande" w:cs="Times New Roman"/>
          <w:lang w:eastAsia="it-IT"/>
        </w:rPr>
        <w:t xml:space="preserve">In tale circostanza </w:t>
      </w:r>
      <w:r w:rsidR="00E447B7" w:rsidRPr="000A3B0F">
        <w:rPr>
          <w:rFonts w:ascii="Lucida Grande" w:eastAsia="Times New Roman" w:hAnsi="Lucida Grande" w:cs="Times New Roman"/>
          <w:lang w:eastAsia="it-IT"/>
        </w:rPr>
        <w:t>occorre considerare due fattispecie:</w:t>
      </w:r>
    </w:p>
    <w:p w:rsidR="00E447B7" w:rsidRDefault="009D7F38" w:rsidP="00E447B7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rPr>
          <w:rFonts w:ascii="Lucida Grande" w:eastAsia="Times New Roman" w:hAnsi="Lucida Grande" w:cs="Times New Roman"/>
          <w:color w:val="333333"/>
          <w:lang w:eastAsia="it-IT"/>
        </w:rPr>
      </w:pPr>
      <w:r w:rsidRPr="000A3B0F">
        <w:rPr>
          <w:rFonts w:ascii="Lucida Grande" w:eastAsia="Times New Roman" w:hAnsi="Lucida Grande" w:cs="Times New Roman"/>
          <w:lang w:eastAsia="it-IT"/>
        </w:rPr>
        <w:t>la mancanza di disponibilità</w:t>
      </w:r>
      <w:r w:rsidR="00E447B7" w:rsidRPr="000A3B0F">
        <w:rPr>
          <w:rFonts w:ascii="Lucida Grande" w:eastAsia="Times New Roman" w:hAnsi="Lucida Grande" w:cs="Times New Roman"/>
          <w:lang w:eastAsia="it-IT"/>
        </w:rPr>
        <w:t xml:space="preserve"> delle scuole accreditate per insufficienza del personale con incarico di </w:t>
      </w:r>
      <w:r w:rsidR="00E447B7">
        <w:rPr>
          <w:rFonts w:ascii="Lucida Grande" w:eastAsia="Times New Roman" w:hAnsi="Lucida Grande" w:cs="Times New Roman"/>
          <w:color w:val="333333"/>
          <w:lang w:eastAsia="it-IT"/>
        </w:rPr>
        <w:t>tutor d’aula;</w:t>
      </w:r>
    </w:p>
    <w:p w:rsidR="009D7F38" w:rsidRDefault="009D7F38" w:rsidP="00E447B7">
      <w:pPr>
        <w:pStyle w:val="Paragrafoelenco"/>
        <w:numPr>
          <w:ilvl w:val="0"/>
          <w:numId w:val="3"/>
        </w:numPr>
        <w:shd w:val="clear" w:color="auto" w:fill="FFFFFF"/>
        <w:spacing w:before="100" w:beforeAutospacing="1" w:after="150" w:line="270" w:lineRule="atLeast"/>
        <w:rPr>
          <w:rFonts w:ascii="Lucida Grande" w:eastAsia="Times New Roman" w:hAnsi="Lucida Grande" w:cs="Times New Roman"/>
          <w:color w:val="333333"/>
          <w:lang w:eastAsia="it-IT"/>
        </w:rPr>
      </w:pPr>
      <w:r>
        <w:rPr>
          <w:rFonts w:ascii="Lucida Grande" w:eastAsia="Times New Roman" w:hAnsi="Lucida Grande" w:cs="Times New Roman"/>
          <w:color w:val="333333"/>
          <w:lang w:eastAsia="it-IT"/>
        </w:rPr>
        <w:t>la mancanza di istit</w:t>
      </w:r>
      <w:r w:rsidR="00E447B7">
        <w:rPr>
          <w:rFonts w:ascii="Lucida Grande" w:eastAsia="Times New Roman" w:hAnsi="Lucida Grande" w:cs="Times New Roman"/>
          <w:color w:val="333333"/>
          <w:lang w:eastAsia="it-IT"/>
        </w:rPr>
        <w:t>uzioni scolastiche accreditate nell’ambito del Comune di servizio</w:t>
      </w:r>
      <w:r>
        <w:rPr>
          <w:rFonts w:ascii="Lucida Grande" w:eastAsia="Times New Roman" w:hAnsi="Lucida Grande" w:cs="Times New Roman"/>
          <w:color w:val="333333"/>
          <w:lang w:eastAsia="it-IT"/>
        </w:rPr>
        <w:t xml:space="preserve"> e dei Comuni viciniori.</w:t>
      </w:r>
    </w:p>
    <w:p w:rsidR="009D7F38" w:rsidRDefault="009D7F38" w:rsidP="009D7F38">
      <w:pPr>
        <w:shd w:val="clear" w:color="auto" w:fill="FFFFFF"/>
        <w:spacing w:before="100" w:beforeAutospacing="1" w:after="150" w:line="270" w:lineRule="atLeast"/>
        <w:rPr>
          <w:rFonts w:ascii="Lucida Grande" w:eastAsia="Times New Roman" w:hAnsi="Lucida Grande" w:cs="Times New Roman"/>
          <w:color w:val="333333"/>
          <w:lang w:eastAsia="it-IT"/>
        </w:rPr>
      </w:pPr>
      <w:r>
        <w:rPr>
          <w:rFonts w:ascii="Lucida Grande" w:eastAsia="Times New Roman" w:hAnsi="Lucida Grande" w:cs="Times New Roman"/>
          <w:color w:val="333333"/>
          <w:lang w:eastAsia="it-IT"/>
        </w:rPr>
        <w:t xml:space="preserve"> </w:t>
      </w:r>
      <w:r w:rsidR="000A3B0F">
        <w:rPr>
          <w:rFonts w:ascii="Lucida Grande" w:eastAsia="Times New Roman" w:hAnsi="Lucida Grande" w:cs="Times New Roman"/>
          <w:color w:val="333333"/>
          <w:lang w:eastAsia="it-IT"/>
        </w:rPr>
        <w:t>In tali casi, al fine di favorire</w:t>
      </w:r>
      <w:r>
        <w:rPr>
          <w:rFonts w:ascii="Lucida Grande" w:eastAsia="Times New Roman" w:hAnsi="Lucida Grande" w:cs="Times New Roman"/>
          <w:color w:val="333333"/>
          <w:lang w:eastAsia="it-IT"/>
        </w:rPr>
        <w:t xml:space="preserve"> la realizzazione delle attività di tirocinio </w:t>
      </w:r>
      <w:r w:rsidR="000A3B0F">
        <w:rPr>
          <w:rFonts w:ascii="Lucida Grande" w:eastAsia="Times New Roman" w:hAnsi="Lucida Grande" w:cs="Times New Roman"/>
          <w:color w:val="333333"/>
          <w:lang w:eastAsia="it-IT"/>
        </w:rPr>
        <w:t xml:space="preserve">dei docenti, </w:t>
      </w:r>
      <w:r>
        <w:rPr>
          <w:rFonts w:ascii="Lucida Grande" w:eastAsia="Times New Roman" w:hAnsi="Lucida Grande" w:cs="Times New Roman"/>
          <w:color w:val="333333"/>
          <w:lang w:eastAsia="it-IT"/>
        </w:rPr>
        <w:t>è possibile prevedere il rilascio di autorizzazioni in deroga.</w:t>
      </w:r>
      <w:r w:rsidR="000A3B0F">
        <w:rPr>
          <w:rFonts w:ascii="Lucida Grande" w:eastAsia="Times New Roman" w:hAnsi="Lucida Grande" w:cs="Times New Roman"/>
          <w:color w:val="333333"/>
          <w:lang w:eastAsia="it-IT"/>
        </w:rPr>
        <w:t xml:space="preserve"> </w:t>
      </w:r>
    </w:p>
    <w:p w:rsidR="00871D44" w:rsidRDefault="00871D44" w:rsidP="00A8753C">
      <w:pPr>
        <w:shd w:val="clear" w:color="auto" w:fill="FFFFFF"/>
        <w:spacing w:before="100" w:beforeAutospacing="1" w:after="150" w:line="270" w:lineRule="atLeast"/>
        <w:jc w:val="both"/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</w:pPr>
      <w:r w:rsidRPr="0099261C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>Le istituzioni scolastiche</w:t>
      </w:r>
      <w:r w:rsidR="00A8753C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>, previa verifica della mancanza</w:t>
      </w:r>
      <w:r w:rsidRPr="0099261C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 xml:space="preserve"> nell’ambito del proprio</w:t>
      </w:r>
      <w:r w:rsidR="00C62C5C" w:rsidRPr="0099261C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 xml:space="preserve"> Comune e dei Comuni viciniori di </w:t>
      </w:r>
      <w:r w:rsidR="0008056F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>scuole accreditate per le classi</w:t>
      </w:r>
      <w:r w:rsidR="00C62C5C" w:rsidRPr="0099261C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 xml:space="preserve"> di concorso richie</w:t>
      </w:r>
      <w:r w:rsidR="0099261C" w:rsidRPr="0099261C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 xml:space="preserve">ste, possono inoltrare istanza </w:t>
      </w:r>
      <w:r w:rsidR="00C62C5C" w:rsidRPr="0099261C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 xml:space="preserve"> motivata di autorizzazione in deroga</w:t>
      </w:r>
      <w:r w:rsidR="00EC64F4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>,</w:t>
      </w:r>
      <w:r w:rsidR="00C62C5C" w:rsidRPr="0099261C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 xml:space="preserve"> utilizzando l’utenza fax </w:t>
      </w:r>
      <w:r w:rsidR="00EC64F4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>081/5576421, entro e non oltre il 27.03.2015.</w:t>
      </w:r>
      <w:bookmarkStart w:id="0" w:name="_GoBack"/>
      <w:bookmarkEnd w:id="0"/>
    </w:p>
    <w:p w:rsidR="0008056F" w:rsidRPr="0099261C" w:rsidRDefault="00A8753C" w:rsidP="0008056F">
      <w:pPr>
        <w:shd w:val="clear" w:color="auto" w:fill="FFFFFF"/>
        <w:spacing w:before="100" w:beforeAutospacing="1" w:after="150" w:line="270" w:lineRule="atLeast"/>
        <w:jc w:val="both"/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</w:pPr>
      <w:r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 xml:space="preserve">Detta istanza dovrà </w:t>
      </w:r>
      <w:r w:rsidR="0008056F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>specificare</w:t>
      </w:r>
      <w:r w:rsidR="00FD2E80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>:</w:t>
      </w:r>
      <w:r w:rsidR="0008056F">
        <w:rPr>
          <w:rFonts w:ascii="Lucida Grande" w:eastAsia="Times New Roman" w:hAnsi="Lucida Grande" w:cs="Times New Roman"/>
          <w:b/>
          <w:color w:val="333333"/>
          <w:u w:val="single"/>
          <w:lang w:eastAsia="it-IT"/>
        </w:rPr>
        <w:t xml:space="preserve"> la classe di concorso richiesta, i nominativi dei tutor d’aula e accludere la dichiarazione relativa alla carenza di istituzioni scolastiche accreditate con riguardo al Comune e a quelli viciniori. </w:t>
      </w:r>
    </w:p>
    <w:p w:rsidR="00C62C5C" w:rsidRPr="00A8753C" w:rsidRDefault="009D7F38" w:rsidP="009D7F38">
      <w:pPr>
        <w:shd w:val="clear" w:color="auto" w:fill="FFFFFF"/>
        <w:spacing w:before="100" w:beforeAutospacing="1" w:after="150" w:line="270" w:lineRule="atLeast"/>
        <w:rPr>
          <w:rFonts w:ascii="Times New Roman" w:eastAsia="Times New Roman" w:hAnsi="Times New Roman" w:cs="Times New Roman"/>
          <w:color w:val="333333"/>
          <w:lang w:eastAsia="it-IT"/>
        </w:rPr>
      </w:pPr>
      <w:r>
        <w:rPr>
          <w:rFonts w:ascii="Lucida Grande" w:eastAsia="Times New Roman" w:hAnsi="Lucida Grande" w:cs="Times New Roman"/>
          <w:color w:val="333333"/>
          <w:lang w:eastAsia="it-IT"/>
        </w:rPr>
        <w:t xml:space="preserve"> </w:t>
      </w:r>
    </w:p>
    <w:p w:rsidR="00A82ECC" w:rsidRPr="00A8753C" w:rsidRDefault="00A8753C" w:rsidP="00A8753C">
      <w:pPr>
        <w:tabs>
          <w:tab w:val="left" w:pos="7065"/>
        </w:tabs>
        <w:ind w:firstLine="708"/>
        <w:rPr>
          <w:rFonts w:ascii="Times New Roman" w:hAnsi="Times New Roman" w:cs="Times New Roman"/>
        </w:rPr>
      </w:pPr>
      <w:r w:rsidRPr="00A8753C">
        <w:rPr>
          <w:rFonts w:ascii="Times New Roman" w:hAnsi="Times New Roman" w:cs="Times New Roman"/>
        </w:rPr>
        <w:tab/>
        <w:t>IL DIRIGENTE</w:t>
      </w:r>
    </w:p>
    <w:p w:rsidR="00A8753C" w:rsidRPr="00A8753C" w:rsidRDefault="00A8753C" w:rsidP="00A8753C">
      <w:pPr>
        <w:tabs>
          <w:tab w:val="left" w:pos="7065"/>
        </w:tabs>
        <w:ind w:firstLine="708"/>
        <w:jc w:val="center"/>
        <w:rPr>
          <w:rFonts w:ascii="Times New Roman" w:hAnsi="Times New Roman" w:cs="Times New Roman"/>
          <w:i/>
        </w:rPr>
      </w:pPr>
      <w:r w:rsidRPr="00A8753C">
        <w:rPr>
          <w:rFonts w:ascii="Times New Roman" w:hAnsi="Times New Roman" w:cs="Times New Roman"/>
          <w:i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</w:t>
      </w:r>
      <w:r w:rsidRPr="00A8753C">
        <w:rPr>
          <w:rFonts w:ascii="Times New Roman" w:hAnsi="Times New Roman" w:cs="Times New Roman"/>
          <w:i/>
        </w:rPr>
        <w:t xml:space="preserve">    </w:t>
      </w:r>
      <w:r w:rsidR="00FD2E80">
        <w:rPr>
          <w:rFonts w:ascii="Times New Roman" w:hAnsi="Times New Roman" w:cs="Times New Roman"/>
          <w:i/>
        </w:rPr>
        <w:t>F.to</w:t>
      </w:r>
      <w:r w:rsidRPr="00A8753C">
        <w:rPr>
          <w:rFonts w:ascii="Times New Roman" w:hAnsi="Times New Roman" w:cs="Times New Roman"/>
          <w:i/>
        </w:rPr>
        <w:t xml:space="preserve"> Luisa Franzese</w:t>
      </w:r>
    </w:p>
    <w:sectPr w:rsidR="00A8753C" w:rsidRPr="00A875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0DED"/>
    <w:multiLevelType w:val="hybridMultilevel"/>
    <w:tmpl w:val="DA56A5A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303B5"/>
    <w:multiLevelType w:val="hybridMultilevel"/>
    <w:tmpl w:val="4D8C71C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C23ACB"/>
    <w:multiLevelType w:val="multilevel"/>
    <w:tmpl w:val="582C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ECC"/>
    <w:rsid w:val="0008056F"/>
    <w:rsid w:val="000A3B0F"/>
    <w:rsid w:val="00385F2E"/>
    <w:rsid w:val="007D6EF5"/>
    <w:rsid w:val="00871D44"/>
    <w:rsid w:val="0099261C"/>
    <w:rsid w:val="009D7F38"/>
    <w:rsid w:val="00A82ECC"/>
    <w:rsid w:val="00A8753C"/>
    <w:rsid w:val="00C62C5C"/>
    <w:rsid w:val="00E11A39"/>
    <w:rsid w:val="00E447B7"/>
    <w:rsid w:val="00EC64F4"/>
    <w:rsid w:val="00FD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3">
    <w:name w:val="CM3"/>
    <w:basedOn w:val="Normale"/>
    <w:next w:val="Normale"/>
    <w:uiPriority w:val="99"/>
    <w:rsid w:val="00A82ECC"/>
    <w:pPr>
      <w:autoSpaceDE w:val="0"/>
      <w:autoSpaceDN w:val="0"/>
      <w:adjustRightInd w:val="0"/>
      <w:spacing w:after="0" w:line="278" w:lineRule="atLeast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A8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447B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M3">
    <w:name w:val="CM3"/>
    <w:basedOn w:val="Normale"/>
    <w:next w:val="Normale"/>
    <w:uiPriority w:val="99"/>
    <w:rsid w:val="00A82ECC"/>
    <w:pPr>
      <w:autoSpaceDE w:val="0"/>
      <w:autoSpaceDN w:val="0"/>
      <w:adjustRightInd w:val="0"/>
      <w:spacing w:after="0" w:line="278" w:lineRule="atLeast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A82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447B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3528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933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21210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0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98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0582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584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2015-03-11T12:37:00Z</dcterms:created>
  <dcterms:modified xsi:type="dcterms:W3CDTF">2015-03-12T14:17:00Z</dcterms:modified>
</cp:coreProperties>
</file>