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2CF" w:rsidRDefault="00A222CF" w:rsidP="00A222CF">
      <w:pPr>
        <w:jc w:val="center"/>
        <w:rPr>
          <w:b/>
          <w:sz w:val="22"/>
        </w:rPr>
      </w:pPr>
      <w:r>
        <w:rPr>
          <w:sz w:val="22"/>
        </w:rPr>
        <w:object w:dxaOrig="1140" w:dyaOrig="1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27.75pt" o:ole="">
            <v:imagedata r:id="rId4" o:title=""/>
          </v:shape>
          <o:OLEObject Type="Embed" ProgID="CDraw" ShapeID="_x0000_i1025" DrawAspect="Content" ObjectID="_1431330840" r:id="rId5">
            <o:FieldCodes>\s \* unisciformato</o:FieldCodes>
          </o:OLEObject>
        </w:object>
      </w:r>
      <w:r>
        <w:rPr>
          <w:b/>
          <w:sz w:val="22"/>
        </w:rPr>
        <w:t xml:space="preserve">    </w:t>
      </w:r>
    </w:p>
    <w:p w:rsidR="00A222CF" w:rsidRDefault="00A222CF" w:rsidP="00A222CF">
      <w:pPr>
        <w:jc w:val="center"/>
        <w:rPr>
          <w:b/>
          <w:sz w:val="22"/>
        </w:rPr>
      </w:pPr>
      <w:r>
        <w:rPr>
          <w:b/>
          <w:sz w:val="22"/>
        </w:rPr>
        <w:t>Ministero dell’Istruzione, dell’Università e della Ricerca</w:t>
      </w:r>
    </w:p>
    <w:p w:rsidR="00A222CF" w:rsidRPr="00961E7C" w:rsidRDefault="00A222CF" w:rsidP="00A222CF">
      <w:pPr>
        <w:jc w:val="center"/>
        <w:rPr>
          <w:sz w:val="22"/>
        </w:rPr>
      </w:pPr>
      <w:r w:rsidRPr="00961E7C">
        <w:rPr>
          <w:sz w:val="22"/>
        </w:rPr>
        <w:t xml:space="preserve">Ufficio Scolastico Regionale per </w:t>
      </w:r>
      <w:smartTag w:uri="urn:schemas-microsoft-com:office:smarttags" w:element="PersonName">
        <w:smartTagPr>
          <w:attr w:name="ProductID" w:val="la Campania"/>
        </w:smartTagPr>
        <w:r w:rsidRPr="00961E7C">
          <w:rPr>
            <w:sz w:val="22"/>
          </w:rPr>
          <w:t>la Campania</w:t>
        </w:r>
      </w:smartTag>
      <w:r w:rsidRPr="00961E7C">
        <w:rPr>
          <w:sz w:val="22"/>
        </w:rPr>
        <w:t xml:space="preserve"> </w:t>
      </w:r>
    </w:p>
    <w:p w:rsidR="00A222CF" w:rsidRDefault="00A222CF" w:rsidP="00A222CF">
      <w:pPr>
        <w:jc w:val="center"/>
        <w:rPr>
          <w:b/>
          <w:sz w:val="22"/>
        </w:rPr>
      </w:pPr>
      <w:r>
        <w:rPr>
          <w:b/>
          <w:sz w:val="22"/>
        </w:rPr>
        <w:t>Ufficio Undicesimo – Ambito Territoriale di Napoli</w:t>
      </w:r>
    </w:p>
    <w:p w:rsidR="00A222CF" w:rsidRDefault="00A222CF" w:rsidP="00A222CF">
      <w:pPr>
        <w:jc w:val="center"/>
        <w:rPr>
          <w:b/>
          <w:sz w:val="22"/>
        </w:rPr>
      </w:pPr>
    </w:p>
    <w:p w:rsidR="00A222CF" w:rsidRDefault="00A222CF" w:rsidP="00A222CF">
      <w:pPr>
        <w:rPr>
          <w:sz w:val="22"/>
        </w:rPr>
      </w:pPr>
    </w:p>
    <w:p w:rsidR="00A222CF" w:rsidRDefault="00A222CF" w:rsidP="00A222CF">
      <w:pPr>
        <w:rPr>
          <w:sz w:val="22"/>
        </w:rPr>
      </w:pPr>
      <w:proofErr w:type="spellStart"/>
      <w:r>
        <w:rPr>
          <w:sz w:val="22"/>
        </w:rPr>
        <w:t>Prot</w:t>
      </w:r>
      <w:proofErr w:type="spellEnd"/>
      <w:r>
        <w:rPr>
          <w:sz w:val="22"/>
        </w:rPr>
        <w:t>. n. 1291                                                                                                Napoli  29/05/2013</w:t>
      </w:r>
    </w:p>
    <w:p w:rsidR="00A222CF" w:rsidRDefault="00A222CF" w:rsidP="00A222CF">
      <w:pPr>
        <w:rPr>
          <w:sz w:val="22"/>
        </w:rPr>
      </w:pPr>
      <w:r>
        <w:rPr>
          <w:sz w:val="22"/>
        </w:rPr>
        <w:t>Ufficio 14/3</w:t>
      </w:r>
    </w:p>
    <w:p w:rsidR="00A222CF" w:rsidRDefault="00A222CF" w:rsidP="00A222CF">
      <w:pPr>
        <w:rPr>
          <w:sz w:val="22"/>
        </w:rPr>
      </w:pPr>
      <w:r>
        <w:rPr>
          <w:sz w:val="22"/>
        </w:rPr>
        <w:t xml:space="preserve">Ruolo docenti sc. infanzia e primaria                                </w:t>
      </w:r>
    </w:p>
    <w:p w:rsidR="00A222CF" w:rsidRDefault="00A222CF" w:rsidP="00A222CF">
      <w:pPr>
        <w:rPr>
          <w:sz w:val="22"/>
        </w:rPr>
      </w:pPr>
    </w:p>
    <w:p w:rsidR="00A222CF" w:rsidRDefault="00A222CF" w:rsidP="00A222CF">
      <w:pPr>
        <w:rPr>
          <w:sz w:val="22"/>
        </w:rPr>
      </w:pPr>
    </w:p>
    <w:p w:rsidR="00A222CF" w:rsidRDefault="00A222CF" w:rsidP="00A222CF">
      <w:pPr>
        <w:rPr>
          <w:sz w:val="22"/>
        </w:rPr>
      </w:pPr>
    </w:p>
    <w:p w:rsidR="00A222CF" w:rsidRDefault="00A222CF" w:rsidP="00A222CF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AI  DIRIGENTI  SCOLASTICI</w:t>
      </w:r>
    </w:p>
    <w:p w:rsidR="00A222CF" w:rsidRPr="00531410" w:rsidRDefault="00A222CF" w:rsidP="00A222CF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Scuole Primarie </w:t>
      </w:r>
    </w:p>
    <w:p w:rsidR="00A222CF" w:rsidRDefault="00A222CF" w:rsidP="00A222CF">
      <w:pPr>
        <w:rPr>
          <w:sz w:val="22"/>
          <w:u w:val="single"/>
        </w:rPr>
      </w:pPr>
      <w:r>
        <w:rPr>
          <w:sz w:val="22"/>
        </w:rPr>
        <w:t xml:space="preserve">                                                                                                        Scuole  dell’Infanzia </w:t>
      </w:r>
      <w:r w:rsidRPr="00531410">
        <w:rPr>
          <w:sz w:val="22"/>
        </w:rPr>
        <w:t xml:space="preserve">                                                                                                        </w:t>
      </w:r>
    </w:p>
    <w:p w:rsidR="00A222CF" w:rsidRDefault="00A222CF" w:rsidP="00A222CF">
      <w:pPr>
        <w:rPr>
          <w:sz w:val="22"/>
        </w:rPr>
      </w:pPr>
      <w:r w:rsidRPr="002F1921">
        <w:rPr>
          <w:sz w:val="22"/>
        </w:rPr>
        <w:t xml:space="preserve">                                                                                                        Istituti  Comprensivi</w:t>
      </w:r>
    </w:p>
    <w:p w:rsidR="00A222CF" w:rsidRDefault="00A222CF" w:rsidP="00A222CF">
      <w:pPr>
        <w:rPr>
          <w:sz w:val="22"/>
          <w:u w:val="single"/>
        </w:rPr>
      </w:pPr>
      <w:r>
        <w:rPr>
          <w:sz w:val="22"/>
        </w:rPr>
        <w:t xml:space="preserve">                                                                                                        </w:t>
      </w:r>
      <w:r w:rsidRPr="002F1921">
        <w:rPr>
          <w:sz w:val="22"/>
          <w:u w:val="single"/>
        </w:rPr>
        <w:t>NAPOLI  e  PROVINCIA</w:t>
      </w:r>
    </w:p>
    <w:p w:rsidR="00A222CF" w:rsidRPr="002F1921" w:rsidRDefault="00A222CF" w:rsidP="00A222CF">
      <w:pPr>
        <w:rPr>
          <w:sz w:val="22"/>
          <w:u w:val="single"/>
        </w:rPr>
      </w:pPr>
    </w:p>
    <w:p w:rsidR="00A222CF" w:rsidRPr="00531410" w:rsidRDefault="00A222CF" w:rsidP="00A222CF">
      <w:pPr>
        <w:rPr>
          <w:sz w:val="22"/>
          <w:u w:val="single"/>
        </w:rPr>
      </w:pPr>
    </w:p>
    <w:p w:rsidR="00A222CF" w:rsidRDefault="00A222CF" w:rsidP="00A222CF">
      <w:pPr>
        <w:rPr>
          <w:sz w:val="22"/>
        </w:rPr>
      </w:pPr>
    </w:p>
    <w:p w:rsidR="00A222CF" w:rsidRDefault="00A222CF" w:rsidP="00A222CF">
      <w:pPr>
        <w:rPr>
          <w:sz w:val="22"/>
        </w:rPr>
      </w:pPr>
      <w:r w:rsidRPr="00503282">
        <w:rPr>
          <w:b/>
          <w:sz w:val="22"/>
          <w:u w:val="single"/>
        </w:rPr>
        <w:t>OGGETTO</w:t>
      </w:r>
      <w:r>
        <w:rPr>
          <w:sz w:val="22"/>
        </w:rPr>
        <w:t>:    -  Trasmissione elenchi degli insegnanti di scuola dell’</w:t>
      </w:r>
      <w:r w:rsidRPr="00612551">
        <w:rPr>
          <w:b/>
          <w:sz w:val="22"/>
        </w:rPr>
        <w:t>infanzia, primaria ed educatori</w:t>
      </w:r>
    </w:p>
    <w:p w:rsidR="00A222CF" w:rsidRDefault="00A222CF" w:rsidP="00A222CF">
      <w:pPr>
        <w:rPr>
          <w:sz w:val="22"/>
        </w:rPr>
      </w:pPr>
      <w:r>
        <w:rPr>
          <w:sz w:val="22"/>
        </w:rPr>
        <w:t xml:space="preserve">                             autorizzati ad usufruire della trasformazione del rapporto di lavoro da tempo pieno a</w:t>
      </w:r>
    </w:p>
    <w:p w:rsidR="00A222CF" w:rsidRDefault="00A222CF" w:rsidP="00A222CF">
      <w:pPr>
        <w:rPr>
          <w:sz w:val="22"/>
        </w:rPr>
      </w:pPr>
      <w:r>
        <w:rPr>
          <w:sz w:val="22"/>
        </w:rPr>
        <w:t xml:space="preserve">                             tempo parziale e da tempo parziale a tempo pieno .</w:t>
      </w:r>
    </w:p>
    <w:p w:rsidR="00A222CF" w:rsidRDefault="00A222CF" w:rsidP="00A222CF">
      <w:pPr>
        <w:rPr>
          <w:sz w:val="22"/>
        </w:rPr>
      </w:pPr>
    </w:p>
    <w:p w:rsidR="00A222CF" w:rsidRDefault="00A222CF" w:rsidP="00A222CF">
      <w:pPr>
        <w:rPr>
          <w:sz w:val="22"/>
        </w:rPr>
      </w:pPr>
    </w:p>
    <w:p w:rsidR="00A222CF" w:rsidRDefault="00A222CF" w:rsidP="00A222CF">
      <w:pPr>
        <w:rPr>
          <w:sz w:val="22"/>
        </w:rPr>
      </w:pPr>
    </w:p>
    <w:p w:rsidR="00A222CF" w:rsidRDefault="00A222CF" w:rsidP="00A222CF">
      <w:pPr>
        <w:rPr>
          <w:sz w:val="22"/>
        </w:rPr>
      </w:pPr>
      <w:r>
        <w:rPr>
          <w:sz w:val="22"/>
        </w:rPr>
        <w:tab/>
        <w:t>Si trasmettono gli elenchi degli insegnanti, distinti per ordine di scuola, autorizzati da questo Ufficio a prestare servizio con orario part-time per gli anni scolastici 2013//14  -  2014/15, nonché gli elenchi degli insegnanti ed educatori che hanno chiesto il rientro a tempo pieno dall’anno scolastico 2013/14.</w:t>
      </w:r>
    </w:p>
    <w:p w:rsidR="00A222CF" w:rsidRDefault="00A222CF" w:rsidP="00A222CF">
      <w:pPr>
        <w:ind w:firstLine="708"/>
        <w:rPr>
          <w:sz w:val="22"/>
        </w:rPr>
      </w:pPr>
      <w:r>
        <w:rPr>
          <w:sz w:val="22"/>
        </w:rPr>
        <w:t xml:space="preserve">Si precisa che gli insegnanti che attualmente prestano servizio in part-time e non hanno presentato istanza di revoca sono confermati in tale posizione anche per l’anno scolastico 2013/14, </w:t>
      </w:r>
      <w:proofErr w:type="spellStart"/>
      <w:r>
        <w:rPr>
          <w:sz w:val="22"/>
        </w:rPr>
        <w:t>ancorchè</w:t>
      </w:r>
      <w:proofErr w:type="spellEnd"/>
      <w:r>
        <w:rPr>
          <w:sz w:val="22"/>
        </w:rPr>
        <w:t xml:space="preserve"> abbiano fruito del part-time per un biennio (durata minima del contratto di lavoro in part-time).</w:t>
      </w:r>
    </w:p>
    <w:p w:rsidR="00A222CF" w:rsidRDefault="00A222CF" w:rsidP="00A222CF">
      <w:pPr>
        <w:rPr>
          <w:sz w:val="22"/>
        </w:rPr>
      </w:pPr>
      <w:r>
        <w:rPr>
          <w:sz w:val="22"/>
        </w:rPr>
        <w:tab/>
        <w:t>Si fa presente, inoltre, che i predetti elenchi tengono conto della sede di titolarità dell’anno scolastico 2012/13. Sarà cura del Dirigente Scolastico trasmettere, ovviamente, la notifica alla scuola di nuova destinazione dell’insegnante.</w:t>
      </w:r>
    </w:p>
    <w:p w:rsidR="00A222CF" w:rsidRDefault="00A222CF" w:rsidP="00A222CF">
      <w:pPr>
        <w:rPr>
          <w:sz w:val="22"/>
        </w:rPr>
      </w:pPr>
      <w:r>
        <w:rPr>
          <w:sz w:val="22"/>
        </w:rPr>
        <w:tab/>
        <w:t xml:space="preserve">Le </w:t>
      </w:r>
      <w:proofErr w:type="spellStart"/>
      <w:r>
        <w:rPr>
          <w:sz w:val="22"/>
        </w:rPr>
        <w:t>SS.LL</w:t>
      </w:r>
      <w:proofErr w:type="spellEnd"/>
      <w:r>
        <w:rPr>
          <w:sz w:val="22"/>
        </w:rPr>
        <w:t>. provvederanno a formalizzare con relativo contratto l’orario di servizio degli insegnanti interessati.</w:t>
      </w:r>
    </w:p>
    <w:p w:rsidR="00A222CF" w:rsidRDefault="00A222CF" w:rsidP="00A222CF">
      <w:pPr>
        <w:rPr>
          <w:sz w:val="22"/>
        </w:rPr>
      </w:pPr>
    </w:p>
    <w:p w:rsidR="00A222CF" w:rsidRDefault="00A222CF" w:rsidP="00A222CF">
      <w:pPr>
        <w:rPr>
          <w:sz w:val="22"/>
        </w:rPr>
      </w:pPr>
    </w:p>
    <w:p w:rsidR="00A222CF" w:rsidRDefault="00A222CF" w:rsidP="00A222CF">
      <w:pPr>
        <w:rPr>
          <w:sz w:val="22"/>
        </w:rPr>
      </w:pPr>
    </w:p>
    <w:p w:rsidR="00A222CF" w:rsidRDefault="00A222CF" w:rsidP="00A222CF">
      <w:pPr>
        <w:rPr>
          <w:sz w:val="22"/>
        </w:rPr>
      </w:pPr>
    </w:p>
    <w:p w:rsidR="00A222CF" w:rsidRDefault="00A222CF" w:rsidP="00A222CF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F.to   IL   DIRIGENTE</w:t>
      </w:r>
    </w:p>
    <w:p w:rsidR="00A222CF" w:rsidRDefault="00A222CF" w:rsidP="00A222CF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Luisa  </w:t>
      </w:r>
      <w:proofErr w:type="spellStart"/>
      <w:r>
        <w:rPr>
          <w:sz w:val="22"/>
        </w:rPr>
        <w:t>Franzese</w:t>
      </w:r>
      <w:proofErr w:type="spellEnd"/>
    </w:p>
    <w:p w:rsidR="00A222CF" w:rsidRDefault="00A222CF" w:rsidP="00A222CF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</w:t>
      </w:r>
    </w:p>
    <w:p w:rsidR="00A222CF" w:rsidRDefault="00A222CF" w:rsidP="00A222CF">
      <w:pPr>
        <w:rPr>
          <w:sz w:val="22"/>
        </w:rPr>
      </w:pPr>
    </w:p>
    <w:p w:rsidR="00A222CF" w:rsidRDefault="00A222CF" w:rsidP="00A222CF">
      <w:pPr>
        <w:rPr>
          <w:sz w:val="22"/>
        </w:rPr>
      </w:pPr>
    </w:p>
    <w:p w:rsidR="00A222CF" w:rsidRDefault="00A222CF" w:rsidP="00A222CF">
      <w:pPr>
        <w:rPr>
          <w:sz w:val="22"/>
        </w:rPr>
      </w:pPr>
    </w:p>
    <w:p w:rsidR="00A222CF" w:rsidRDefault="00A222CF" w:rsidP="00A222CF">
      <w:pPr>
        <w:jc w:val="center"/>
        <w:rPr>
          <w:sz w:val="22"/>
        </w:rPr>
      </w:pPr>
    </w:p>
    <w:p w:rsidR="004C0503" w:rsidRDefault="004C0503" w:rsidP="00A222CF"/>
    <w:sectPr w:rsidR="004C0503" w:rsidSect="004C0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222CF"/>
    <w:rsid w:val="00134895"/>
    <w:rsid w:val="004C0503"/>
    <w:rsid w:val="00667BFE"/>
    <w:rsid w:val="006D4976"/>
    <w:rsid w:val="00A22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66" w:lineRule="exact"/>
        <w:ind w:left="57" w:right="-2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22CF"/>
    <w:pPr>
      <w:overflowPunct w:val="0"/>
      <w:autoSpaceDE w:val="0"/>
      <w:autoSpaceDN w:val="0"/>
      <w:adjustRightInd w:val="0"/>
      <w:spacing w:line="240" w:lineRule="auto"/>
      <w:ind w:left="0" w:right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2013-05-29T09:07:00Z</dcterms:created>
  <dcterms:modified xsi:type="dcterms:W3CDTF">2013-05-29T09:08:00Z</dcterms:modified>
</cp:coreProperties>
</file>