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C3" w:rsidRPr="001808BB" w:rsidRDefault="00A03EC3" w:rsidP="00A03EC3"/>
    <w:p w:rsidR="00A03EC3" w:rsidRPr="001808BB" w:rsidRDefault="00A03EC3" w:rsidP="00A03EC3"/>
    <w:p w:rsidR="00A03EC3" w:rsidRPr="001808BB" w:rsidRDefault="00C65438" w:rsidP="00A03EC3">
      <w:pPr>
        <w:ind w:right="-143"/>
        <w:jc w:val="center"/>
        <w:rPr>
          <w:rFonts w:ascii="Arial" w:hAnsi="Arial" w:cs="Arial"/>
          <w:sz w:val="52"/>
          <w:szCs w:val="52"/>
        </w:rPr>
      </w:pPr>
      <w:r>
        <w:rPr>
          <w:noProof/>
          <w:sz w:val="52"/>
          <w:szCs w:val="52"/>
        </w:rPr>
        <w:drawing>
          <wp:inline distT="0" distB="0" distL="0" distR="0">
            <wp:extent cx="581025" cy="619125"/>
            <wp:effectExtent l="19050" t="0" r="9525" b="0"/>
            <wp:docPr id="1" name="Immagin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4" cstate="print"/>
                    <a:srcRect/>
                    <a:stretch>
                      <a:fillRect/>
                    </a:stretch>
                  </pic:blipFill>
                  <pic:spPr bwMode="auto">
                    <a:xfrm>
                      <a:off x="0" y="0"/>
                      <a:ext cx="581025" cy="619125"/>
                    </a:xfrm>
                    <a:prstGeom prst="rect">
                      <a:avLst/>
                    </a:prstGeom>
                    <a:noFill/>
                    <a:ln w="9525">
                      <a:noFill/>
                      <a:miter lim="800000"/>
                      <a:headEnd/>
                      <a:tailEnd/>
                    </a:ln>
                  </pic:spPr>
                </pic:pic>
              </a:graphicData>
            </a:graphic>
          </wp:inline>
        </w:drawing>
      </w:r>
    </w:p>
    <w:p w:rsidR="00A03EC3" w:rsidRPr="001808BB" w:rsidRDefault="00A03EC3" w:rsidP="00A03EC3">
      <w:pPr>
        <w:jc w:val="center"/>
        <w:rPr>
          <w:rFonts w:ascii="Monotype Corsiva" w:hAnsi="Monotype Corsiva"/>
          <w:b/>
          <w:bCs/>
          <w:color w:val="008000"/>
          <w:sz w:val="52"/>
          <w:szCs w:val="52"/>
        </w:rPr>
      </w:pPr>
      <w:r w:rsidRPr="001808BB">
        <w:rPr>
          <w:rFonts w:ascii="Monotype Corsiva" w:hAnsi="Monotype Corsiva"/>
          <w:b/>
          <w:bCs/>
          <w:color w:val="008000"/>
          <w:sz w:val="52"/>
          <w:szCs w:val="52"/>
        </w:rPr>
        <w:t>Ministero della Pubblica Istruzione</w:t>
      </w:r>
    </w:p>
    <w:p w:rsidR="00A03EC3" w:rsidRPr="001808BB" w:rsidRDefault="00A03EC3" w:rsidP="00A03EC3">
      <w:pPr>
        <w:jc w:val="center"/>
        <w:rPr>
          <w:rFonts w:ascii="Arial" w:hAnsi="Arial" w:cs="Arial"/>
          <w:b/>
          <w:bCs/>
        </w:rPr>
      </w:pPr>
      <w:r w:rsidRPr="001808BB">
        <w:rPr>
          <w:rFonts w:ascii="Arial" w:hAnsi="Arial" w:cs="Arial"/>
          <w:b/>
          <w:bCs/>
        </w:rPr>
        <w:t xml:space="preserve">Ufficio Scolastico Regionale per </w:t>
      </w:r>
      <w:smartTag w:uri="urn:schemas-microsoft-com:office:smarttags" w:element="PersonName">
        <w:smartTagPr>
          <w:attr w:name="ProductID" w:val="la Campania"/>
        </w:smartTagPr>
        <w:r w:rsidRPr="001808BB">
          <w:rPr>
            <w:rFonts w:ascii="Arial" w:hAnsi="Arial" w:cs="Arial"/>
            <w:b/>
            <w:bCs/>
          </w:rPr>
          <w:t>la Campania</w:t>
        </w:r>
      </w:smartTag>
    </w:p>
    <w:p w:rsidR="00A03EC3" w:rsidRPr="001808BB" w:rsidRDefault="00A03EC3" w:rsidP="00A03EC3">
      <w:pPr>
        <w:jc w:val="center"/>
        <w:rPr>
          <w:rFonts w:ascii="Algerian" w:hAnsi="Algerian"/>
          <w:b/>
          <w:bCs/>
          <w:sz w:val="28"/>
          <w:szCs w:val="28"/>
        </w:rPr>
      </w:pPr>
      <w:r w:rsidRPr="001808BB">
        <w:rPr>
          <w:rFonts w:ascii="Algerian" w:hAnsi="Algerian"/>
          <w:b/>
          <w:bCs/>
          <w:sz w:val="28"/>
          <w:szCs w:val="28"/>
        </w:rPr>
        <w:t>Ufficio  xi ambito territoriale di Napoli</w:t>
      </w:r>
    </w:p>
    <w:p w:rsidR="00A03EC3" w:rsidRPr="001808BB" w:rsidRDefault="00A03EC3" w:rsidP="00A03EC3">
      <w:pPr>
        <w:jc w:val="center"/>
        <w:rPr>
          <w:rFonts w:ascii="Algerian" w:hAnsi="Algerian"/>
          <w:b/>
          <w:bCs/>
          <w:sz w:val="28"/>
          <w:szCs w:val="28"/>
        </w:rPr>
      </w:pPr>
    </w:p>
    <w:p w:rsidR="00A03EC3" w:rsidRPr="001808BB" w:rsidRDefault="00A03EC3" w:rsidP="00A03EC3">
      <w:pPr>
        <w:rPr>
          <w:rFonts w:ascii="Arial" w:hAnsi="Arial" w:cs="Arial"/>
        </w:rPr>
      </w:pPr>
      <w:r w:rsidRPr="001808BB">
        <w:rPr>
          <w:rFonts w:ascii="Arial" w:hAnsi="Arial" w:cs="Arial"/>
        </w:rPr>
        <w:t>Prot.n. 8978/1</w:t>
      </w:r>
    </w:p>
    <w:p w:rsidR="00A03EC3" w:rsidRPr="001808BB" w:rsidRDefault="00A03EC3" w:rsidP="00A03EC3">
      <w:pPr>
        <w:rPr>
          <w:rFonts w:ascii="Arial" w:hAnsi="Arial" w:cs="Arial"/>
        </w:rPr>
      </w:pPr>
      <w:r w:rsidRPr="001808BB">
        <w:rPr>
          <w:rFonts w:ascii="Arial" w:hAnsi="Arial" w:cs="Arial"/>
        </w:rPr>
        <w:t>Uff. Esami di Stato</w:t>
      </w:r>
    </w:p>
    <w:p w:rsidR="00A03EC3" w:rsidRPr="001808BB" w:rsidRDefault="00A03EC3" w:rsidP="00A03EC3">
      <w:pPr>
        <w:rPr>
          <w:rFonts w:ascii="Arial" w:hAnsi="Arial" w:cs="Arial"/>
        </w:rPr>
      </w:pPr>
      <w:r w:rsidRPr="001808BB">
        <w:rPr>
          <w:rFonts w:ascii="Arial" w:hAnsi="Arial" w:cs="Arial"/>
        </w:rPr>
        <w:t>                                                            Ai Dirigenti Scolastici delle Scuole e</w:t>
      </w:r>
    </w:p>
    <w:p w:rsidR="00A03EC3" w:rsidRPr="001808BB" w:rsidRDefault="00A03EC3" w:rsidP="00A03EC3">
      <w:pPr>
        <w:ind w:left="2832" w:firstLine="708"/>
        <w:rPr>
          <w:rFonts w:ascii="Arial" w:hAnsi="Arial" w:cs="Arial"/>
        </w:rPr>
      </w:pPr>
      <w:r w:rsidRPr="001808BB">
        <w:rPr>
          <w:rFonts w:ascii="Arial" w:hAnsi="Arial" w:cs="Arial"/>
        </w:rPr>
        <w:t> Istituti di  ogni ordine e grado statali, paritari e leg.ric.</w:t>
      </w:r>
    </w:p>
    <w:p w:rsidR="00A03EC3" w:rsidRPr="001808BB" w:rsidRDefault="00A03EC3" w:rsidP="00A03EC3">
      <w:pPr>
        <w:ind w:left="2832" w:firstLine="708"/>
        <w:rPr>
          <w:rFonts w:ascii="Arial" w:hAnsi="Arial" w:cs="Arial"/>
          <w:b/>
          <w:bCs/>
        </w:rPr>
      </w:pPr>
      <w:r w:rsidRPr="001808BB">
        <w:rPr>
          <w:rFonts w:ascii="Arial" w:hAnsi="Arial" w:cs="Arial"/>
          <w:b/>
          <w:bCs/>
        </w:rPr>
        <w:t>                                               Napoli e provincia</w:t>
      </w:r>
    </w:p>
    <w:p w:rsidR="00A03EC3" w:rsidRPr="001808BB" w:rsidRDefault="00A03EC3" w:rsidP="00A03EC3">
      <w:pPr>
        <w:ind w:left="2832" w:firstLine="708"/>
        <w:rPr>
          <w:rFonts w:ascii="Arial" w:hAnsi="Arial" w:cs="Arial"/>
        </w:rPr>
      </w:pPr>
    </w:p>
    <w:p w:rsidR="00A03EC3" w:rsidRPr="001808BB" w:rsidRDefault="00A03EC3" w:rsidP="00A03EC3">
      <w:pPr>
        <w:ind w:left="2832" w:firstLine="708"/>
        <w:rPr>
          <w:rFonts w:ascii="Arial" w:hAnsi="Arial" w:cs="Arial"/>
          <w:b/>
          <w:bCs/>
          <w:sz w:val="32"/>
          <w:szCs w:val="32"/>
        </w:rPr>
      </w:pPr>
      <w:r w:rsidRPr="001808BB">
        <w:rPr>
          <w:rFonts w:ascii="Arial" w:hAnsi="Arial" w:cs="Arial"/>
          <w:b/>
          <w:bCs/>
          <w:sz w:val="32"/>
          <w:szCs w:val="32"/>
        </w:rPr>
        <w:t>e p.c.</w:t>
      </w:r>
    </w:p>
    <w:p w:rsidR="00A03EC3" w:rsidRPr="001808BB" w:rsidRDefault="00A03EC3" w:rsidP="00A03EC3">
      <w:pPr>
        <w:ind w:left="2832" w:firstLine="708"/>
        <w:rPr>
          <w:rFonts w:ascii="Arial" w:hAnsi="Arial" w:cs="Arial"/>
        </w:rPr>
      </w:pPr>
    </w:p>
    <w:p w:rsidR="00A03EC3" w:rsidRPr="001808BB" w:rsidRDefault="00A03EC3" w:rsidP="00A03EC3">
      <w:pPr>
        <w:ind w:left="2832" w:firstLine="708"/>
        <w:rPr>
          <w:rFonts w:ascii="Arial" w:hAnsi="Arial" w:cs="Arial"/>
          <w:b/>
          <w:bCs/>
        </w:rPr>
      </w:pPr>
      <w:r w:rsidRPr="001808BB">
        <w:rPr>
          <w:rFonts w:ascii="Arial" w:hAnsi="Arial" w:cs="Arial"/>
        </w:rPr>
        <w:t>Alle OO.SS.-                          </w:t>
      </w:r>
      <w:r w:rsidRPr="001808BB">
        <w:rPr>
          <w:rFonts w:ascii="Arial" w:hAnsi="Arial" w:cs="Arial"/>
          <w:b/>
          <w:bCs/>
        </w:rPr>
        <w:t>Loro Sedi</w:t>
      </w:r>
    </w:p>
    <w:p w:rsidR="00A03EC3" w:rsidRPr="001808BB" w:rsidRDefault="00A03EC3" w:rsidP="00A03EC3">
      <w:pPr>
        <w:ind w:left="2832" w:firstLine="708"/>
        <w:rPr>
          <w:rFonts w:ascii="Arial" w:hAnsi="Arial" w:cs="Arial"/>
        </w:rPr>
      </w:pPr>
    </w:p>
    <w:p w:rsidR="00A03EC3" w:rsidRPr="001808BB" w:rsidRDefault="00A03EC3" w:rsidP="00A03EC3">
      <w:pPr>
        <w:rPr>
          <w:rFonts w:ascii="Arial" w:hAnsi="Arial" w:cs="Arial"/>
          <w:b/>
          <w:bCs/>
        </w:rPr>
      </w:pPr>
      <w:r w:rsidRPr="001808BB">
        <w:rPr>
          <w:rFonts w:ascii="Arial" w:hAnsi="Arial" w:cs="Arial"/>
        </w:rPr>
        <w:t>                                                           ALBO                                      </w:t>
      </w:r>
      <w:r w:rsidRPr="001808BB">
        <w:rPr>
          <w:rFonts w:ascii="Arial" w:hAnsi="Arial" w:cs="Arial"/>
          <w:b/>
          <w:bCs/>
        </w:rPr>
        <w:t xml:space="preserve">S  E  D  E </w:t>
      </w:r>
    </w:p>
    <w:p w:rsidR="00A03EC3" w:rsidRPr="001808BB" w:rsidRDefault="00A03EC3" w:rsidP="00A03EC3">
      <w:pPr>
        <w:ind w:left="2832" w:firstLine="708"/>
        <w:rPr>
          <w:rFonts w:ascii="Arial" w:hAnsi="Arial" w:cs="Arial"/>
        </w:rPr>
      </w:pPr>
    </w:p>
    <w:p w:rsidR="00A03EC3" w:rsidRPr="001808BB" w:rsidRDefault="00A03EC3" w:rsidP="00A03EC3">
      <w:pPr>
        <w:rPr>
          <w:rFonts w:ascii="Arial" w:hAnsi="Arial" w:cs="Arial"/>
        </w:rPr>
      </w:pPr>
    </w:p>
    <w:p w:rsidR="00A03EC3" w:rsidRPr="001808BB" w:rsidRDefault="00A03EC3" w:rsidP="00A03EC3">
      <w:pPr>
        <w:rPr>
          <w:rFonts w:ascii="Arial" w:hAnsi="Arial" w:cs="Arial"/>
        </w:rPr>
      </w:pPr>
      <w:r w:rsidRPr="001808BB">
        <w:rPr>
          <w:rFonts w:ascii="Arial" w:hAnsi="Arial" w:cs="Arial"/>
          <w:b/>
          <w:bCs/>
        </w:rPr>
        <w:t>OGGETTO</w:t>
      </w:r>
      <w:r w:rsidRPr="001808BB">
        <w:rPr>
          <w:rFonts w:ascii="Arial" w:hAnsi="Arial" w:cs="Arial"/>
        </w:rPr>
        <w:t>: esame di Stato per l’anno scol.2012/2013 – Sostituzione di commissari esterni   rinunciatari .-</w:t>
      </w:r>
    </w:p>
    <w:p w:rsidR="00A03EC3" w:rsidRPr="001808BB" w:rsidRDefault="00A03EC3" w:rsidP="00A03EC3">
      <w:pPr>
        <w:rPr>
          <w:rFonts w:ascii="Arial" w:hAnsi="Arial" w:cs="Arial"/>
        </w:rPr>
      </w:pPr>
    </w:p>
    <w:p w:rsidR="00A03EC3" w:rsidRPr="001808BB" w:rsidRDefault="00A03EC3" w:rsidP="00A03EC3">
      <w:pPr>
        <w:rPr>
          <w:rFonts w:ascii="Arial" w:hAnsi="Arial" w:cs="Arial"/>
        </w:rPr>
      </w:pPr>
      <w:r w:rsidRPr="001808BB">
        <w:rPr>
          <w:rFonts w:ascii="Arial" w:hAnsi="Arial" w:cs="Arial"/>
        </w:rPr>
        <w:t>                        Come è noto alle SS.LL. le nuove norme sugli esami di Stato prevedono che ogni commissione di esame sia costituita da tre commissari interni , da tre commissari esterni e da un Presidente di Commissione e che , inoltre,  le eventuali sostituzioni dei commissari interni sono di competenza dell’istituzione scolastica, mentre quelle dei Presidenti e dei commissari esterni appartengono allo scrivente.</w:t>
      </w:r>
    </w:p>
    <w:p w:rsidR="00A03EC3" w:rsidRPr="001808BB" w:rsidRDefault="00A03EC3" w:rsidP="00A03EC3">
      <w:pPr>
        <w:rPr>
          <w:rFonts w:ascii="Arial" w:hAnsi="Arial" w:cs="Arial"/>
          <w:b/>
          <w:bCs/>
        </w:rPr>
      </w:pPr>
      <w:r w:rsidRPr="001808BB">
        <w:rPr>
          <w:rFonts w:ascii="Arial" w:hAnsi="Arial" w:cs="Arial"/>
        </w:rPr>
        <w:t xml:space="preserve">                        Tanto premesso, si allega alla presente il modello da utilizzare per l’istanza che gli interessati alla nomina in  sostituzione del commissario esterno rinunciatario possono inoltrare allo scrivente, compilato in ogni sua parte,curando che pervenga entro e non oltre il  </w:t>
      </w:r>
      <w:r w:rsidRPr="001808BB">
        <w:rPr>
          <w:rFonts w:ascii="Arial" w:hAnsi="Arial" w:cs="Arial"/>
          <w:b/>
          <w:bCs/>
          <w:sz w:val="28"/>
          <w:szCs w:val="28"/>
        </w:rPr>
        <w:t>10 maggio 2013.</w:t>
      </w:r>
    </w:p>
    <w:p w:rsidR="00A03EC3" w:rsidRPr="001808BB" w:rsidRDefault="00A03EC3" w:rsidP="00A03EC3">
      <w:pPr>
        <w:rPr>
          <w:rFonts w:ascii="Arial" w:hAnsi="Arial" w:cs="Arial"/>
        </w:rPr>
      </w:pPr>
      <w:r w:rsidRPr="001808BB">
        <w:rPr>
          <w:rFonts w:ascii="Arial" w:hAnsi="Arial" w:cs="Arial"/>
          <w:b/>
          <w:bCs/>
        </w:rPr>
        <w:t xml:space="preserve">                        </w:t>
      </w:r>
      <w:r w:rsidRPr="001808BB">
        <w:rPr>
          <w:rFonts w:ascii="Arial" w:hAnsi="Arial" w:cs="Arial"/>
        </w:rPr>
        <w:t>Dopo aver esaurito gli elenchi del personale incluso in quelli ministeriali, lo scrivente prenderà in considerazione , esclusivamente , le istanze prodotte da aspiranti in possesso di abilitazione per una classe di concorso afferente alle materie di esame, con l’avvertenza che saranno preferiti coloro che sono in servizio con incarico a tempo indeterminato nella scuola secondaria di II grado, nel rispetto dell’anzianità di ruolo, ivi compresi gli anni ante-ruolo riconosciuti in carriera, e successivamente , quelli in servizio con incarico a tempo indeterminato negli altri ordini di scuola e sempre nel rispetto dell’anzianità; in via residuale saranno preferiti gli aspiranti abilitati per una delle classi di concorso dell’istruzione secondaria di II grado, nel rispetto del servizio prestato nel predetto ordine di scuola e, successivamente, nel rispetto del servizio prestato negli altri ordini di scuola, e gli aspiranti non abilitati .Quest’ultimi avranno cura di presentare l’istanza corredata del diploma di laurea comprensivo del piano di studio.</w:t>
      </w:r>
    </w:p>
    <w:p w:rsidR="00A03EC3" w:rsidRPr="001808BB" w:rsidRDefault="00A03EC3" w:rsidP="00A03EC3">
      <w:pPr>
        <w:rPr>
          <w:rFonts w:ascii="Arial" w:hAnsi="Arial" w:cs="Arial"/>
        </w:rPr>
      </w:pPr>
      <w:r w:rsidRPr="001808BB">
        <w:rPr>
          <w:rFonts w:ascii="Arial" w:hAnsi="Arial" w:cs="Arial"/>
        </w:rPr>
        <w:t xml:space="preserve">            </w:t>
      </w:r>
    </w:p>
    <w:p w:rsidR="00A03EC3" w:rsidRPr="001808BB" w:rsidRDefault="00A03EC3" w:rsidP="00A03EC3">
      <w:pPr>
        <w:rPr>
          <w:rFonts w:ascii="Arial" w:hAnsi="Arial" w:cs="Arial"/>
        </w:rPr>
      </w:pPr>
      <w:r w:rsidRPr="001808BB">
        <w:rPr>
          <w:rFonts w:ascii="Arial" w:hAnsi="Arial" w:cs="Arial"/>
        </w:rPr>
        <w:lastRenderedPageBreak/>
        <w:t xml:space="preserve">                        Si comunica che la nomina verrà proposta , </w:t>
      </w:r>
      <w:r w:rsidRPr="001808BB">
        <w:rPr>
          <w:rFonts w:ascii="Arial" w:hAnsi="Arial" w:cs="Arial"/>
          <w:b/>
          <w:bCs/>
        </w:rPr>
        <w:t>ESCLUSIVAMENTE</w:t>
      </w:r>
      <w:r w:rsidRPr="001808BB">
        <w:rPr>
          <w:rFonts w:ascii="Arial" w:hAnsi="Arial" w:cs="Arial"/>
        </w:rPr>
        <w:t>,  mediante utenza telefonica fissa o mobile, per cui l’stanza di messa a disposizione dovrà contenere necessariamente  uno o più recapiti telefonici.</w:t>
      </w:r>
    </w:p>
    <w:p w:rsidR="00A03EC3" w:rsidRPr="001808BB" w:rsidRDefault="00A03EC3" w:rsidP="00A03EC3">
      <w:pPr>
        <w:rPr>
          <w:rFonts w:ascii="Arial" w:hAnsi="Arial" w:cs="Arial"/>
        </w:rPr>
      </w:pPr>
      <w:r w:rsidRPr="001808BB">
        <w:rPr>
          <w:rFonts w:ascii="Arial" w:hAnsi="Arial" w:cs="Arial"/>
        </w:rPr>
        <w:t>                        L’istanza va inoltrata per posta elettronica solo all’indirizzo di posta elettronica della classe di concorso di appartenenza .</w:t>
      </w:r>
    </w:p>
    <w:p w:rsidR="00A03EC3" w:rsidRPr="001808BB" w:rsidRDefault="00A03EC3" w:rsidP="00A03EC3">
      <w:pPr>
        <w:rPr>
          <w:rFonts w:ascii="Arial" w:hAnsi="Arial" w:cs="Arial"/>
        </w:rPr>
      </w:pPr>
      <w:r w:rsidRPr="001808BB">
        <w:rPr>
          <w:rFonts w:ascii="Arial" w:hAnsi="Arial" w:cs="Arial"/>
        </w:rPr>
        <w:t xml:space="preserve">                        Nel ringraziare per la consueta , fattiva collaborazione, si pregano le SS.LL. di disporre perchè alla presente sia assicurata ogni possibile pubblicizzazione, rammentando che l’istanza dovrà necessariamente pervenire allo scrivente entro e non oltre l’ 10 maggio 2013 e dovrà essere inviata  </w:t>
      </w:r>
      <w:r w:rsidRPr="001808BB">
        <w:rPr>
          <w:rFonts w:ascii="Arial" w:hAnsi="Arial" w:cs="Arial"/>
          <w:b/>
          <w:bCs/>
          <w:u w:val="single"/>
        </w:rPr>
        <w:t>SOLO</w:t>
      </w:r>
      <w:r w:rsidRPr="001808BB">
        <w:rPr>
          <w:rFonts w:ascii="Arial" w:hAnsi="Arial" w:cs="Arial"/>
          <w:b/>
          <w:bCs/>
        </w:rPr>
        <w:t xml:space="preserve">  </w:t>
      </w:r>
      <w:r w:rsidRPr="001808BB">
        <w:rPr>
          <w:rFonts w:ascii="Arial" w:hAnsi="Arial" w:cs="Arial"/>
        </w:rPr>
        <w:t>all’indirizzo di posta elettronica della classe di concorso di appartenenza.</w:t>
      </w:r>
    </w:p>
    <w:p w:rsidR="00A03EC3" w:rsidRPr="001808BB" w:rsidRDefault="00A03EC3" w:rsidP="00A03EC3">
      <w:pPr>
        <w:rPr>
          <w:rFonts w:ascii="Arial" w:hAnsi="Arial" w:cs="Arial"/>
        </w:rPr>
      </w:pPr>
    </w:p>
    <w:p w:rsidR="00A03EC3" w:rsidRPr="001808BB" w:rsidRDefault="00A03EC3" w:rsidP="00A03EC3">
      <w:pPr>
        <w:rPr>
          <w:rFonts w:ascii="Arial" w:hAnsi="Arial" w:cs="Arial"/>
          <w:b/>
          <w:bCs/>
        </w:rPr>
      </w:pPr>
      <w:r w:rsidRPr="001808BB">
        <w:rPr>
          <w:rFonts w:ascii="Arial" w:hAnsi="Arial" w:cs="Arial"/>
          <w:b/>
          <w:bCs/>
        </w:rPr>
        <w:t>CLASSI DI CONCORSO A050 –A051 – A052 – A036 – A037 – A039 – A017 – A019</w:t>
      </w:r>
    </w:p>
    <w:p w:rsidR="00A03EC3" w:rsidRPr="00A03EC3" w:rsidRDefault="00A03EC3" w:rsidP="00A03EC3">
      <w:pPr>
        <w:rPr>
          <w:rFonts w:ascii="Arial" w:hAnsi="Arial" w:cs="Arial"/>
          <w:b/>
          <w:bCs/>
          <w:u w:val="single"/>
        </w:rPr>
      </w:pPr>
      <w:hyperlink r:id="rId5" w:history="1">
        <w:r w:rsidRPr="00A03EC3">
          <w:rPr>
            <w:rFonts w:ascii="Arial" w:hAnsi="Arial" w:cs="Arial"/>
          </w:rPr>
          <w:t>teresa.lamonica.na@istruzione.it</w:t>
        </w:r>
      </w:hyperlink>
    </w:p>
    <w:p w:rsidR="00A03EC3" w:rsidRPr="001808BB" w:rsidRDefault="00A03EC3" w:rsidP="00A03EC3">
      <w:pPr>
        <w:rPr>
          <w:b/>
          <w:bCs/>
        </w:rPr>
      </w:pPr>
    </w:p>
    <w:p w:rsidR="00A03EC3" w:rsidRPr="001808BB" w:rsidRDefault="00A03EC3" w:rsidP="00A03EC3">
      <w:pPr>
        <w:rPr>
          <w:b/>
          <w:bCs/>
        </w:rPr>
      </w:pPr>
    </w:p>
    <w:p w:rsidR="00A03EC3" w:rsidRPr="001808BB" w:rsidRDefault="00A03EC3" w:rsidP="00A03EC3">
      <w:pPr>
        <w:rPr>
          <w:rFonts w:ascii="Arial" w:hAnsi="Arial" w:cs="Arial"/>
          <w:b/>
          <w:bCs/>
        </w:rPr>
      </w:pPr>
      <w:r w:rsidRPr="001808BB">
        <w:rPr>
          <w:b/>
          <w:bCs/>
        </w:rPr>
        <w:t xml:space="preserve">CLASSI </w:t>
      </w:r>
      <w:r w:rsidRPr="001808BB">
        <w:rPr>
          <w:rFonts w:ascii="Arial" w:hAnsi="Arial" w:cs="Arial"/>
          <w:b/>
          <w:bCs/>
        </w:rPr>
        <w:t> DI CONCORSO A042 –A047 –A048 –A049 –A038 – LINGUE</w:t>
      </w:r>
    </w:p>
    <w:p w:rsidR="00A03EC3" w:rsidRPr="001808BB" w:rsidRDefault="00A03EC3" w:rsidP="00A03EC3">
      <w:pPr>
        <w:rPr>
          <w:rFonts w:ascii="Arial" w:hAnsi="Arial" w:cs="Arial"/>
          <w:b/>
          <w:bCs/>
          <w:u w:val="single"/>
        </w:rPr>
      </w:pPr>
      <w:r w:rsidRPr="001808BB">
        <w:rPr>
          <w:rFonts w:ascii="Arial" w:hAnsi="Arial" w:cs="Arial"/>
          <w:b/>
          <w:bCs/>
          <w:u w:val="single"/>
        </w:rPr>
        <w:t>carmine.esposito.na@istruzione.it</w:t>
      </w:r>
    </w:p>
    <w:p w:rsidR="00A03EC3" w:rsidRPr="001808BB" w:rsidRDefault="00A03EC3" w:rsidP="00A03EC3">
      <w:pPr>
        <w:rPr>
          <w:rFonts w:ascii="Arial" w:hAnsi="Arial" w:cs="Arial"/>
          <w:b/>
          <w:bCs/>
        </w:rPr>
      </w:pPr>
    </w:p>
    <w:p w:rsidR="00A03EC3" w:rsidRPr="001808BB" w:rsidRDefault="00A03EC3" w:rsidP="00A03EC3">
      <w:pPr>
        <w:rPr>
          <w:rFonts w:ascii="Arial" w:hAnsi="Arial" w:cs="Arial"/>
          <w:b/>
          <w:bCs/>
        </w:rPr>
      </w:pPr>
      <w:r w:rsidRPr="001808BB">
        <w:rPr>
          <w:rFonts w:ascii="Arial" w:hAnsi="Arial" w:cs="Arial"/>
          <w:b/>
          <w:bCs/>
        </w:rPr>
        <w:t>PER LE RESTANTI CLASSI DI CONCORSO</w:t>
      </w:r>
    </w:p>
    <w:p w:rsidR="00A03EC3" w:rsidRPr="001808BB" w:rsidRDefault="00A03EC3" w:rsidP="00A03EC3">
      <w:pPr>
        <w:rPr>
          <w:rFonts w:ascii="Arial" w:hAnsi="Arial" w:cs="Arial"/>
          <w:b/>
          <w:bCs/>
          <w:u w:val="single"/>
        </w:rPr>
      </w:pPr>
      <w:r w:rsidRPr="001808BB">
        <w:rPr>
          <w:rFonts w:ascii="Arial" w:hAnsi="Arial" w:cs="Arial"/>
          <w:b/>
          <w:bCs/>
          <w:u w:val="single"/>
        </w:rPr>
        <w:t>mariarosaria.ruggiero.na@istruzione.it</w:t>
      </w:r>
    </w:p>
    <w:p w:rsidR="00A03EC3" w:rsidRPr="001808BB" w:rsidRDefault="00A03EC3" w:rsidP="00A03EC3">
      <w:pPr>
        <w:rPr>
          <w:rFonts w:ascii="Arial" w:hAnsi="Arial" w:cs="Arial"/>
          <w:b/>
          <w:bCs/>
        </w:rPr>
      </w:pPr>
    </w:p>
    <w:p w:rsidR="00A03EC3" w:rsidRPr="001808BB" w:rsidRDefault="00A03EC3" w:rsidP="00A03EC3">
      <w:pPr>
        <w:rPr>
          <w:rFonts w:ascii="Arial" w:hAnsi="Arial" w:cs="Arial"/>
          <w:b/>
          <w:bCs/>
        </w:rPr>
      </w:pPr>
      <w:r w:rsidRPr="001808BB">
        <w:rPr>
          <w:rFonts w:ascii="Arial" w:hAnsi="Arial" w:cs="Arial"/>
          <w:b/>
          <w:bCs/>
        </w:rPr>
        <w:t xml:space="preserve">oppure alla seguente utenza : </w:t>
      </w:r>
    </w:p>
    <w:p w:rsidR="00A03EC3" w:rsidRPr="001808BB" w:rsidRDefault="00A03EC3" w:rsidP="00A03EC3">
      <w:pPr>
        <w:rPr>
          <w:rFonts w:ascii="Arial" w:hAnsi="Arial" w:cs="Arial"/>
          <w:b/>
          <w:bCs/>
        </w:rPr>
      </w:pPr>
    </w:p>
    <w:p w:rsidR="00A03EC3" w:rsidRPr="001808BB" w:rsidRDefault="00A03EC3" w:rsidP="00A03EC3">
      <w:pPr>
        <w:rPr>
          <w:rFonts w:ascii="Arial" w:hAnsi="Arial" w:cs="Arial"/>
          <w:b/>
          <w:bCs/>
        </w:rPr>
      </w:pPr>
      <w:r w:rsidRPr="001808BB">
        <w:rPr>
          <w:rFonts w:ascii="Arial" w:hAnsi="Arial" w:cs="Arial"/>
          <w:b/>
          <w:bCs/>
        </w:rPr>
        <w:t>fax  081/5576566</w:t>
      </w:r>
    </w:p>
    <w:p w:rsidR="00A03EC3" w:rsidRPr="001808BB" w:rsidRDefault="00A03EC3" w:rsidP="00A03EC3">
      <w:pPr>
        <w:rPr>
          <w:rFonts w:ascii="Arial" w:hAnsi="Arial" w:cs="Arial"/>
          <w:b/>
          <w:bCs/>
        </w:rPr>
      </w:pPr>
    </w:p>
    <w:p w:rsidR="00A03EC3" w:rsidRPr="001808BB" w:rsidRDefault="00A03EC3" w:rsidP="00A03EC3">
      <w:pPr>
        <w:rPr>
          <w:rFonts w:ascii="Arial" w:hAnsi="Arial" w:cs="Arial"/>
        </w:rPr>
      </w:pPr>
      <w:r w:rsidRPr="001808BB">
        <w:rPr>
          <w:rFonts w:ascii="Arial" w:hAnsi="Arial" w:cs="Arial"/>
        </w:rPr>
        <w:t xml:space="preserve">                        </w:t>
      </w:r>
    </w:p>
    <w:p w:rsidR="00A03EC3" w:rsidRPr="001808BB" w:rsidRDefault="00A03EC3" w:rsidP="00A03EC3">
      <w:pPr>
        <w:rPr>
          <w:rFonts w:ascii="Arial" w:hAnsi="Arial" w:cs="Arial"/>
        </w:rPr>
      </w:pPr>
      <w:r w:rsidRPr="001808BB">
        <w:rPr>
          <w:rFonts w:ascii="Arial" w:hAnsi="Arial" w:cs="Arial"/>
        </w:rPr>
        <w:t>allegati: 1</w:t>
      </w:r>
    </w:p>
    <w:p w:rsidR="00A03EC3" w:rsidRPr="001808BB" w:rsidRDefault="00A03EC3" w:rsidP="00A03EC3">
      <w:pPr>
        <w:rPr>
          <w:rFonts w:ascii="Arial" w:hAnsi="Arial" w:cs="Arial"/>
        </w:rPr>
      </w:pPr>
    </w:p>
    <w:p w:rsidR="00A03EC3" w:rsidRPr="001808BB" w:rsidRDefault="00A03EC3" w:rsidP="00A03EC3">
      <w:pPr>
        <w:rPr>
          <w:rFonts w:ascii="Monotype Corsiva" w:hAnsi="Monotype Corsiva"/>
          <w:sz w:val="28"/>
          <w:szCs w:val="28"/>
        </w:rPr>
      </w:pPr>
      <w:r w:rsidRPr="001808BB">
        <w:rPr>
          <w:rFonts w:ascii="Monotype Corsiva" w:hAnsi="Monotype Corsiva"/>
          <w:sz w:val="28"/>
          <w:szCs w:val="28"/>
        </w:rPr>
        <w:t xml:space="preserve">Napoli,lì  </w:t>
      </w:r>
      <w:r>
        <w:rPr>
          <w:rFonts w:ascii="Monotype Corsiva" w:hAnsi="Monotype Corsiva"/>
          <w:sz w:val="28"/>
          <w:szCs w:val="28"/>
        </w:rPr>
        <w:t>3/4/</w:t>
      </w:r>
      <w:r w:rsidRPr="001808BB">
        <w:rPr>
          <w:rFonts w:ascii="Monotype Corsiva" w:hAnsi="Monotype Corsiva"/>
          <w:sz w:val="28"/>
          <w:szCs w:val="28"/>
        </w:rPr>
        <w:t>2013</w:t>
      </w:r>
    </w:p>
    <w:p w:rsidR="00A03EC3" w:rsidRPr="001808BB" w:rsidRDefault="00A03EC3" w:rsidP="00A03EC3">
      <w:pPr>
        <w:rPr>
          <w:rFonts w:ascii="Monotype Corsiva" w:hAnsi="Monotype Corsiva"/>
          <w:sz w:val="28"/>
          <w:szCs w:val="28"/>
        </w:rPr>
      </w:pPr>
    </w:p>
    <w:p w:rsidR="00A03EC3" w:rsidRPr="001808BB" w:rsidRDefault="00A03EC3" w:rsidP="00A03EC3">
      <w:pPr>
        <w:rPr>
          <w:rFonts w:ascii="Monotype Corsiva" w:hAnsi="Monotype Corsiva"/>
          <w:sz w:val="28"/>
          <w:szCs w:val="28"/>
        </w:rPr>
      </w:pPr>
    </w:p>
    <w:p w:rsidR="00A03EC3" w:rsidRPr="001808BB" w:rsidRDefault="00A03EC3" w:rsidP="00A03EC3">
      <w:pPr>
        <w:rPr>
          <w:rFonts w:ascii="Monotype Corsiva" w:hAnsi="Monotype Corsiva"/>
          <w:sz w:val="36"/>
          <w:szCs w:val="36"/>
        </w:rPr>
      </w:pPr>
      <w:r w:rsidRPr="001808BB">
        <w:rPr>
          <w:rFonts w:ascii="Monotype Corsiva" w:hAnsi="Monotype Corsiva"/>
          <w:sz w:val="36"/>
          <w:szCs w:val="36"/>
        </w:rPr>
        <w:t>Rosolino.</w:t>
      </w:r>
    </w:p>
    <w:p w:rsidR="00A03EC3" w:rsidRPr="001808BB" w:rsidRDefault="00A03EC3" w:rsidP="00A03EC3">
      <w:pPr>
        <w:rPr>
          <w:rFonts w:ascii="Arial" w:hAnsi="Arial" w:cs="Arial"/>
        </w:rPr>
      </w:pPr>
    </w:p>
    <w:p w:rsidR="00A03EC3" w:rsidRPr="001808BB" w:rsidRDefault="00A03EC3" w:rsidP="00A03EC3">
      <w:pPr>
        <w:rPr>
          <w:rFonts w:ascii="Arial" w:hAnsi="Arial" w:cs="Arial"/>
        </w:rPr>
      </w:pPr>
    </w:p>
    <w:p w:rsidR="00A03EC3" w:rsidRPr="001808BB" w:rsidRDefault="00A03EC3" w:rsidP="00A03EC3">
      <w:pPr>
        <w:rPr>
          <w:rFonts w:ascii="Arial" w:hAnsi="Arial" w:cs="Arial"/>
        </w:rPr>
      </w:pPr>
    </w:p>
    <w:p w:rsidR="00A03EC3" w:rsidRPr="001808BB" w:rsidRDefault="00A03EC3" w:rsidP="00A03EC3">
      <w:pPr>
        <w:jc w:val="center"/>
        <w:rPr>
          <w:rFonts w:ascii="Arial" w:hAnsi="Arial" w:cs="Arial"/>
          <w:b/>
          <w:bCs/>
        </w:rPr>
      </w:pPr>
      <w:r w:rsidRPr="001808BB">
        <w:rPr>
          <w:rFonts w:ascii="Arial" w:hAnsi="Arial" w:cs="Arial"/>
          <w:b/>
          <w:bCs/>
        </w:rPr>
        <w:t>IL DIRIGENTE</w:t>
      </w:r>
    </w:p>
    <w:p w:rsidR="00A03EC3" w:rsidRPr="001808BB" w:rsidRDefault="00A03EC3" w:rsidP="00A03EC3">
      <w:pPr>
        <w:jc w:val="center"/>
        <w:rPr>
          <w:rFonts w:ascii="Arial" w:hAnsi="Arial" w:cs="Arial"/>
          <w:b/>
          <w:bCs/>
        </w:rPr>
      </w:pPr>
      <w:r w:rsidRPr="001808BB">
        <w:rPr>
          <w:rFonts w:ascii="Arial" w:hAnsi="Arial" w:cs="Arial"/>
          <w:b/>
          <w:bCs/>
        </w:rPr>
        <w:t>f.to Luisa FRANZESE</w:t>
      </w:r>
    </w:p>
    <w:p w:rsidR="00A03EC3" w:rsidRPr="001808BB" w:rsidRDefault="00A03EC3" w:rsidP="00A03EC3">
      <w:pPr>
        <w:jc w:val="center"/>
        <w:rPr>
          <w:rFonts w:ascii="Arial" w:hAnsi="Arial" w:cs="Arial"/>
          <w:b/>
          <w:bCs/>
        </w:rPr>
      </w:pPr>
    </w:p>
    <w:p w:rsidR="00A03EC3" w:rsidRPr="001808BB" w:rsidRDefault="00A03EC3" w:rsidP="00A03EC3">
      <w:pPr>
        <w:rPr>
          <w:rFonts w:ascii="Arial" w:hAnsi="Arial" w:cs="Arial"/>
        </w:rPr>
      </w:pPr>
    </w:p>
    <w:p w:rsidR="00A03EC3" w:rsidRPr="001808BB" w:rsidRDefault="00A03EC3" w:rsidP="00A03EC3">
      <w:pPr>
        <w:rPr>
          <w:rFonts w:ascii="Arial" w:hAnsi="Arial" w:cs="Arial"/>
        </w:rPr>
      </w:pPr>
    </w:p>
    <w:p w:rsidR="00B954A9" w:rsidRDefault="00B954A9"/>
    <w:sectPr w:rsidR="00B954A9" w:rsidSect="00AC2F05">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altName w:val="Imprint MT Shado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drawingGridHorizontalSpacing w:val="120"/>
  <w:displayHorizontalDrawingGridEvery w:val="2"/>
  <w:displayVerticalDrawingGridEvery w:val="2"/>
  <w:characterSpacingControl w:val="doNotCompress"/>
  <w:compat/>
  <w:rsids>
    <w:rsidRoot w:val="00A03EC3"/>
    <w:rsid w:val="000D283D"/>
    <w:rsid w:val="00171588"/>
    <w:rsid w:val="002D1ED8"/>
    <w:rsid w:val="005559B1"/>
    <w:rsid w:val="005618D7"/>
    <w:rsid w:val="00977DF6"/>
    <w:rsid w:val="00A03EC3"/>
    <w:rsid w:val="00AC2F05"/>
    <w:rsid w:val="00B954A9"/>
    <w:rsid w:val="00C65438"/>
    <w:rsid w:val="00DF5E91"/>
    <w:rsid w:val="00E6037A"/>
    <w:rsid w:val="00FD7A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03EC3"/>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sid w:val="00A03EC3"/>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esa.lamonica.na@istruzione.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M.I.U.R.</Company>
  <LinksUpToDate>false</LinksUpToDate>
  <CharactersWithSpaces>3774</CharactersWithSpaces>
  <SharedDoc>false</SharedDoc>
  <HLinks>
    <vt:vector size="6" baseType="variant">
      <vt:variant>
        <vt:i4>589865</vt:i4>
      </vt:variant>
      <vt:variant>
        <vt:i4>3</vt:i4>
      </vt:variant>
      <vt:variant>
        <vt:i4>0</vt:i4>
      </vt:variant>
      <vt:variant>
        <vt:i4>5</vt:i4>
      </vt:variant>
      <vt:variant>
        <vt:lpwstr>mailto:teresa.lamonica.na@istruzione.it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dcterms:created xsi:type="dcterms:W3CDTF">2013-04-03T07:14:00Z</dcterms:created>
  <dcterms:modified xsi:type="dcterms:W3CDTF">2013-04-03T07:14:00Z</dcterms:modified>
</cp:coreProperties>
</file>