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C931EA" w:rsidRPr="00CE495A" w:rsidRDefault="00C931EA" w:rsidP="005C771D">
      <w:pPr>
        <w:pStyle w:val="Header"/>
        <w:ind w:left="-180"/>
        <w:jc w:val="center"/>
        <w:rPr>
          <w:b/>
          <w:bCs/>
          <w:i/>
          <w:iCs/>
          <w:sz w:val="24"/>
          <w:szCs w:val="24"/>
        </w:rPr>
      </w:pPr>
      <w:r w:rsidRPr="00A53844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1.25pt;height:44.25pt;visibility:visible" filled="t">
            <v:fill recolor="t" type="frame"/>
            <v:imagedata r:id="rId7" o:title=""/>
          </v:shape>
        </w:pict>
      </w:r>
    </w:p>
    <w:p w:rsidR="00C931EA" w:rsidRPr="000847D3" w:rsidRDefault="00C931EA" w:rsidP="005C771D">
      <w:pPr>
        <w:pStyle w:val="Header"/>
        <w:jc w:val="center"/>
        <w:rPr>
          <w:b/>
          <w:bCs/>
          <w:i/>
          <w:iCs/>
          <w:sz w:val="28"/>
          <w:szCs w:val="28"/>
        </w:rPr>
      </w:pPr>
      <w:r w:rsidRPr="000847D3">
        <w:rPr>
          <w:b/>
          <w:bCs/>
          <w:i/>
          <w:iCs/>
          <w:sz w:val="28"/>
          <w:szCs w:val="28"/>
        </w:rPr>
        <w:t>Ministero dell’Istruzione, dell’Università e della Ricerca</w:t>
      </w:r>
    </w:p>
    <w:p w:rsidR="00C931EA" w:rsidRPr="00CE495A" w:rsidRDefault="00C931EA" w:rsidP="005C771D">
      <w:pPr>
        <w:pStyle w:val="Header"/>
        <w:jc w:val="center"/>
        <w:rPr>
          <w:i/>
          <w:iCs/>
          <w:sz w:val="28"/>
          <w:szCs w:val="28"/>
        </w:rPr>
      </w:pPr>
      <w:smartTag w:uri="urn:schemas-microsoft-com:office:smarttags" w:element="PersonName">
        <w:r w:rsidRPr="00CE495A">
          <w:rPr>
            <w:i/>
            <w:iCs/>
            <w:sz w:val="28"/>
            <w:szCs w:val="28"/>
          </w:rPr>
          <w:t xml:space="preserve">Ufficio Scolastico Regionale per </w:t>
        </w:r>
        <w:smartTag w:uri="urn:schemas-microsoft-com:office:smarttags" w:element="PersonName">
          <w:smartTagPr>
            <w:attr w:name="ProductID" w:val="la Campania"/>
          </w:smartTagPr>
          <w:r w:rsidRPr="00CE495A">
            <w:rPr>
              <w:i/>
              <w:iCs/>
              <w:sz w:val="28"/>
              <w:szCs w:val="28"/>
            </w:rPr>
            <w:t>la Campania</w:t>
          </w:r>
        </w:smartTag>
      </w:smartTag>
    </w:p>
    <w:p w:rsidR="00C931EA" w:rsidRDefault="00C931EA" w:rsidP="005C771D">
      <w:pPr>
        <w:pStyle w:val="Header"/>
        <w:jc w:val="center"/>
        <w:rPr>
          <w:i/>
          <w:iCs/>
          <w:sz w:val="28"/>
          <w:szCs w:val="28"/>
        </w:rPr>
      </w:pPr>
      <w:r w:rsidRPr="00CE495A">
        <w:rPr>
          <w:i/>
          <w:iCs/>
          <w:sz w:val="28"/>
          <w:szCs w:val="28"/>
        </w:rPr>
        <w:t>Direzione Generale</w:t>
      </w:r>
    </w:p>
    <w:p w:rsidR="00C931EA" w:rsidRPr="00CE495A" w:rsidRDefault="00C931EA" w:rsidP="005C771D">
      <w:pPr>
        <w:pStyle w:val="Header"/>
        <w:jc w:val="center"/>
        <w:rPr>
          <w:i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4888"/>
        <w:gridCol w:w="4889"/>
      </w:tblGrid>
      <w:tr w:rsidR="00C931EA" w:rsidTr="00C278E8">
        <w:tc>
          <w:tcPr>
            <w:tcW w:w="4888" w:type="dxa"/>
          </w:tcPr>
          <w:p w:rsidR="00C931EA" w:rsidRPr="00C278E8" w:rsidRDefault="00C93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78E8">
              <w:rPr>
                <w:rFonts w:ascii="Arial" w:hAnsi="Arial" w:cs="Arial"/>
                <w:bCs/>
                <w:sz w:val="22"/>
                <w:szCs w:val="22"/>
              </w:rPr>
              <w:t>Prot. AOODRCA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UFF.DIR. n. 3226</w:t>
            </w:r>
          </w:p>
        </w:tc>
        <w:tc>
          <w:tcPr>
            <w:tcW w:w="4889" w:type="dxa"/>
          </w:tcPr>
          <w:p w:rsidR="00C931EA" w:rsidRPr="00C278E8" w:rsidRDefault="00C931EA" w:rsidP="00C278E8">
            <w:pPr>
              <w:ind w:left="2342"/>
              <w:rPr>
                <w:rFonts w:ascii="Arial" w:hAnsi="Arial" w:cs="Arial"/>
                <w:sz w:val="22"/>
                <w:szCs w:val="22"/>
              </w:rPr>
            </w:pPr>
            <w:r w:rsidRPr="00C278E8">
              <w:rPr>
                <w:rFonts w:ascii="Arial" w:hAnsi="Arial" w:cs="Arial"/>
                <w:sz w:val="22"/>
                <w:szCs w:val="22"/>
              </w:rPr>
              <w:t>Napoli, 24 Aprile 2012</w:t>
            </w:r>
            <w:bookmarkStart w:id="0" w:name="_GoBack"/>
            <w:bookmarkEnd w:id="0"/>
          </w:p>
          <w:p w:rsidR="00C931EA" w:rsidRPr="00C278E8" w:rsidRDefault="00C931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931EA" w:rsidRPr="00CE495A" w:rsidRDefault="00C931EA" w:rsidP="00186F6E">
      <w:pPr>
        <w:jc w:val="center"/>
        <w:rPr>
          <w:rFonts w:ascii="Arial" w:hAnsi="Arial" w:cs="Arial"/>
          <w:sz w:val="22"/>
          <w:szCs w:val="22"/>
        </w:rPr>
      </w:pPr>
    </w:p>
    <w:p w:rsidR="00C931EA" w:rsidRPr="00CE495A" w:rsidRDefault="00C931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</w:rPr>
        <w:t>Bando per la selezione di docent</w:t>
      </w:r>
      <w:r>
        <w:rPr>
          <w:rFonts w:ascii="Arial" w:hAnsi="Arial" w:cs="Arial"/>
          <w:b/>
          <w:bCs/>
        </w:rPr>
        <w:t>i</w:t>
      </w:r>
      <w:r w:rsidRPr="00CE495A">
        <w:rPr>
          <w:rFonts w:ascii="Arial" w:hAnsi="Arial" w:cs="Arial"/>
          <w:b/>
          <w:bCs/>
        </w:rPr>
        <w:t xml:space="preserve"> cui affidare le funzioni di Coordinatore </w:t>
      </w:r>
      <w:r>
        <w:rPr>
          <w:rFonts w:ascii="Arial" w:hAnsi="Arial" w:cs="Arial"/>
          <w:b/>
          <w:bCs/>
        </w:rPr>
        <w:t xml:space="preserve">dei servizi </w:t>
      </w:r>
      <w:r w:rsidRPr="00CE495A">
        <w:rPr>
          <w:rFonts w:ascii="Arial" w:hAnsi="Arial" w:cs="Arial"/>
          <w:b/>
          <w:bCs/>
        </w:rPr>
        <w:t>provincial</w:t>
      </w:r>
      <w:r>
        <w:rPr>
          <w:rFonts w:ascii="Arial" w:hAnsi="Arial" w:cs="Arial"/>
          <w:b/>
          <w:bCs/>
        </w:rPr>
        <w:t>i</w:t>
      </w:r>
      <w:r w:rsidRPr="00CE495A">
        <w:rPr>
          <w:rFonts w:ascii="Arial" w:hAnsi="Arial" w:cs="Arial"/>
          <w:b/>
          <w:bCs/>
        </w:rPr>
        <w:t xml:space="preserve"> di Educazione Fisica e Sportiva nelle sedi territoriali di Benevento, Caserta, Napoli e Salerno. </w:t>
      </w:r>
      <w:r w:rsidRPr="00CE495A">
        <w:rPr>
          <w:rFonts w:ascii="Arial" w:hAnsi="Arial" w:cs="Arial"/>
          <w:b/>
          <w:bCs/>
          <w:sz w:val="22"/>
          <w:szCs w:val="22"/>
        </w:rPr>
        <w:t xml:space="preserve"> ______________________</w:t>
      </w:r>
    </w:p>
    <w:p w:rsidR="00C931EA" w:rsidRPr="00CE495A" w:rsidRDefault="00C931EA">
      <w:pPr>
        <w:rPr>
          <w:rFonts w:ascii="Arial" w:hAnsi="Arial" w:cs="Arial"/>
          <w:sz w:val="22"/>
          <w:szCs w:val="22"/>
        </w:rPr>
      </w:pPr>
    </w:p>
    <w:p w:rsidR="00C931EA" w:rsidRPr="000D4641" w:rsidRDefault="00C931EA">
      <w:pPr>
        <w:pStyle w:val="Header"/>
        <w:tabs>
          <w:tab w:val="clear" w:pos="4819"/>
          <w:tab w:val="left" w:pos="1440"/>
          <w:tab w:val="left" w:pos="4860"/>
        </w:tabs>
        <w:jc w:val="center"/>
        <w:rPr>
          <w:rFonts w:ascii="Arial" w:hAnsi="Arial" w:cs="Arial"/>
          <w:bCs/>
          <w:sz w:val="22"/>
          <w:szCs w:val="22"/>
        </w:rPr>
      </w:pPr>
      <w:r w:rsidRPr="000D4641">
        <w:rPr>
          <w:rFonts w:ascii="Arial" w:hAnsi="Arial" w:cs="Arial"/>
          <w:bCs/>
          <w:sz w:val="22"/>
          <w:szCs w:val="22"/>
        </w:rPr>
        <w:t>IL DIRETTORE</w:t>
      </w:r>
      <w:r w:rsidRPr="008B1B29">
        <w:rPr>
          <w:rFonts w:ascii="Arial" w:hAnsi="Arial" w:cs="Arial"/>
          <w:bCs/>
          <w:sz w:val="22"/>
          <w:szCs w:val="22"/>
        </w:rPr>
        <w:t xml:space="preserve"> GENERALE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4641">
        <w:rPr>
          <w:rFonts w:ascii="Arial" w:hAnsi="Arial" w:cs="Arial"/>
          <w:bCs/>
          <w:sz w:val="22"/>
          <w:szCs w:val="22"/>
        </w:rPr>
        <w:t xml:space="preserve">DELL’UFFICIO SCOLASTICO REGIONALE PER </w:t>
      </w:r>
      <w:smartTag w:uri="urn:schemas-microsoft-com:office:smarttags" w:element="PersonName">
        <w:smartTagPr>
          <w:attr w:name="ProductID" w:val="la Campania"/>
        </w:smartTagPr>
        <w:r w:rsidRPr="000D4641">
          <w:rPr>
            <w:rFonts w:ascii="Arial" w:hAnsi="Arial" w:cs="Arial"/>
            <w:bCs/>
            <w:sz w:val="22"/>
            <w:szCs w:val="22"/>
          </w:rPr>
          <w:t>LA CAMPANIA</w:t>
        </w:r>
      </w:smartTag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C931EA" w:rsidRPr="00CE495A" w:rsidRDefault="00C931EA" w:rsidP="00B31620">
      <w:pPr>
        <w:pStyle w:val="Header"/>
        <w:tabs>
          <w:tab w:val="left" w:pos="2440"/>
          <w:tab w:val="left" w:pos="5860"/>
        </w:tabs>
        <w:ind w:left="1000" w:hanging="9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 xml:space="preserve">VISTA    </w:t>
      </w:r>
      <w:r w:rsidRPr="00CE495A">
        <w:rPr>
          <w:rFonts w:ascii="Arial" w:hAnsi="Arial" w:cs="Arial"/>
          <w:sz w:val="22"/>
          <w:szCs w:val="22"/>
        </w:rPr>
        <w:t>la legge n° 88 del 7.2.1958 che disciplina l'organizzazione ed il coordinamento territoriale del servizio di educazione fisica e sportiva;</w:t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:rsidR="00C931EA" w:rsidRPr="00CE495A" w:rsidRDefault="00C931EA">
      <w:pPr>
        <w:pStyle w:val="Rientrocorpodeltestonegativo"/>
        <w:tabs>
          <w:tab w:val="left" w:pos="1359"/>
          <w:tab w:val="center" w:pos="4738"/>
          <w:tab w:val="left" w:pos="4779"/>
          <w:tab w:val="right" w:pos="9557"/>
        </w:tabs>
        <w:ind w:left="940" w:hanging="96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VISTO</w:t>
      </w:r>
      <w:r w:rsidRPr="00CE495A">
        <w:rPr>
          <w:rFonts w:ascii="Arial" w:hAnsi="Arial" w:cs="Arial"/>
          <w:sz w:val="22"/>
          <w:szCs w:val="22"/>
        </w:rPr>
        <w:tab/>
        <w:t xml:space="preserve">il Decreto Legislativo </w:t>
      </w:r>
      <w:r>
        <w:rPr>
          <w:rFonts w:ascii="Arial" w:hAnsi="Arial" w:cs="Arial"/>
          <w:sz w:val="22"/>
          <w:szCs w:val="22"/>
        </w:rPr>
        <w:t xml:space="preserve">16 aprile 1994 </w:t>
      </w:r>
      <w:r w:rsidRPr="00CE495A">
        <w:rPr>
          <w:rFonts w:ascii="Arial" w:hAnsi="Arial" w:cs="Arial"/>
          <w:sz w:val="22"/>
          <w:szCs w:val="22"/>
        </w:rPr>
        <w:t xml:space="preserve">n. </w:t>
      </w:r>
      <w:smartTag w:uri="urn:schemas-microsoft-com:office:smarttags" w:element="metricconverter">
        <w:smartTagPr>
          <w:attr w:name="ProductID" w:val="297, in"/>
        </w:smartTagPr>
        <w:r w:rsidRPr="00CE495A">
          <w:rPr>
            <w:rFonts w:ascii="Arial" w:hAnsi="Arial" w:cs="Arial"/>
            <w:sz w:val="22"/>
            <w:szCs w:val="22"/>
          </w:rPr>
          <w:t>297, in</w:t>
        </w:r>
      </w:smartTag>
      <w:r w:rsidRPr="00CE495A">
        <w:rPr>
          <w:rFonts w:ascii="Arial" w:hAnsi="Arial" w:cs="Arial"/>
          <w:sz w:val="22"/>
          <w:szCs w:val="22"/>
        </w:rPr>
        <w:t xml:space="preserve"> particolare l’art. 307 che definisce l’organizzazione e il coordinamento periferico del servizio di educazione fisica;</w:t>
      </w:r>
    </w:p>
    <w:p w:rsidR="00C931EA" w:rsidRPr="00CE495A" w:rsidRDefault="00C931EA">
      <w:pPr>
        <w:pStyle w:val="Rientrocorpodeltestonegativo"/>
        <w:tabs>
          <w:tab w:val="left" w:pos="1439"/>
          <w:tab w:val="center" w:pos="4818"/>
          <w:tab w:val="left" w:pos="4859"/>
          <w:tab w:val="right" w:pos="9637"/>
        </w:tabs>
        <w:ind w:left="1020" w:hanging="102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VISTE</w:t>
      </w:r>
      <w:r w:rsidRPr="00CE495A">
        <w:rPr>
          <w:rFonts w:ascii="Arial" w:hAnsi="Arial" w:cs="Arial"/>
          <w:sz w:val="22"/>
          <w:szCs w:val="22"/>
        </w:rPr>
        <w:tab/>
        <w:t>le Circolari Ministeriali n. 158 del 30.3.1998 e n. 106 del 19.4.1999 riguardanti gli indirizzi generali per il conferimento dell’incarico di Coordinatore di Educazione Fisica e Sportiva;</w:t>
      </w:r>
    </w:p>
    <w:p w:rsidR="00C931EA" w:rsidRPr="00CE495A" w:rsidRDefault="00C931EA">
      <w:pPr>
        <w:pStyle w:val="Rientrocorpodeltestonegativo"/>
        <w:tabs>
          <w:tab w:val="clear" w:pos="567"/>
          <w:tab w:val="left" w:pos="986"/>
          <w:tab w:val="center" w:pos="4365"/>
          <w:tab w:val="left" w:pos="4406"/>
          <w:tab w:val="right" w:pos="9184"/>
        </w:tabs>
        <w:ind w:hanging="5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VISTA</w:t>
      </w:r>
      <w:r w:rsidRPr="00CE495A">
        <w:rPr>
          <w:rFonts w:ascii="Arial" w:hAnsi="Arial" w:cs="Arial"/>
          <w:sz w:val="22"/>
          <w:szCs w:val="22"/>
        </w:rPr>
        <w:tab/>
      </w:r>
      <w:smartTag w:uri="urn:schemas-microsoft-com:office:smarttags" w:element="PersonName">
        <w:smartTagPr>
          <w:attr w:name="ProductID" w:val="la Direttiva"/>
        </w:smartTagPr>
        <w:r w:rsidRPr="00CE495A">
          <w:rPr>
            <w:rFonts w:ascii="Arial" w:hAnsi="Arial" w:cs="Arial"/>
            <w:sz w:val="22"/>
            <w:szCs w:val="22"/>
          </w:rPr>
          <w:t>la Direttiva</w:t>
        </w:r>
      </w:smartTag>
      <w:r w:rsidRPr="00CE495A">
        <w:rPr>
          <w:rFonts w:ascii="Arial" w:hAnsi="Arial" w:cs="Arial"/>
          <w:sz w:val="22"/>
          <w:szCs w:val="22"/>
        </w:rPr>
        <w:t xml:space="preserve"> ministeriale Prot. 2626 del 27.9.2002 avente come oggetto “Linee guida di </w:t>
      </w:r>
      <w:r w:rsidRPr="00CE495A">
        <w:rPr>
          <w:rFonts w:ascii="Arial" w:hAnsi="Arial" w:cs="Arial"/>
          <w:sz w:val="22"/>
          <w:szCs w:val="22"/>
        </w:rPr>
        <w:tab/>
        <w:t>organizzazione del servizio di educazione fisica e sportiva</w:t>
      </w:r>
      <w:r>
        <w:rPr>
          <w:rFonts w:ascii="Arial" w:hAnsi="Arial" w:cs="Arial"/>
          <w:sz w:val="22"/>
          <w:szCs w:val="22"/>
        </w:rPr>
        <w:t>”</w:t>
      </w:r>
      <w:r w:rsidRPr="00CE495A">
        <w:rPr>
          <w:rFonts w:ascii="Arial" w:hAnsi="Arial" w:cs="Arial"/>
          <w:sz w:val="22"/>
          <w:szCs w:val="22"/>
        </w:rPr>
        <w:t>;</w:t>
      </w:r>
    </w:p>
    <w:p w:rsidR="00C931EA" w:rsidRPr="00CE495A" w:rsidRDefault="00C931EA">
      <w:pPr>
        <w:pStyle w:val="Rientrocorpodeltestonegativo"/>
        <w:tabs>
          <w:tab w:val="left" w:pos="1399"/>
          <w:tab w:val="left" w:pos="1900"/>
          <w:tab w:val="center" w:pos="4778"/>
          <w:tab w:val="left" w:pos="4819"/>
          <w:tab w:val="right" w:pos="9597"/>
        </w:tabs>
        <w:spacing w:before="120" w:after="0"/>
        <w:ind w:left="980" w:hanging="9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 xml:space="preserve">VISTA   </w:t>
      </w:r>
      <w:r w:rsidRPr="003157C2">
        <w:rPr>
          <w:rFonts w:ascii="Arial" w:hAnsi="Arial" w:cs="Arial"/>
          <w:bCs/>
          <w:sz w:val="22"/>
          <w:szCs w:val="22"/>
        </w:rPr>
        <w:t>l</w:t>
      </w:r>
      <w:r w:rsidRPr="00CE495A">
        <w:rPr>
          <w:rFonts w:ascii="Arial" w:hAnsi="Arial" w:cs="Arial"/>
          <w:sz w:val="22"/>
          <w:szCs w:val="22"/>
        </w:rPr>
        <w:t>a nota MIUR – Direzione Generale per lo studente,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l'integrazione, la partecipazione e la comunicazione prot. 4273 del 4 agosto 2009 con la quale </w:t>
      </w:r>
      <w:r w:rsidRPr="007607DE">
        <w:rPr>
          <w:rFonts w:ascii="Arial" w:hAnsi="Arial" w:cs="Arial"/>
          <w:sz w:val="22"/>
          <w:szCs w:val="22"/>
        </w:rPr>
        <w:t>sono state trasmesse</w:t>
      </w:r>
      <w:r w:rsidRPr="00CE495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le Linee Guida per le attività di Educazione Fisica, Motoria e Sportiva emanate dal Ministero dell’Istruzione, dell’Università e della Ricerca </w:t>
      </w:r>
      <w:r>
        <w:rPr>
          <w:rFonts w:ascii="Arial" w:hAnsi="Arial" w:cs="Arial"/>
          <w:sz w:val="22"/>
          <w:szCs w:val="22"/>
        </w:rPr>
        <w:t xml:space="preserve">nelle quali è stato </w:t>
      </w:r>
      <w:r w:rsidRPr="00CE495A">
        <w:rPr>
          <w:rFonts w:ascii="Arial" w:hAnsi="Arial" w:cs="Arial"/>
          <w:sz w:val="22"/>
          <w:szCs w:val="22"/>
        </w:rPr>
        <w:t xml:space="preserve">ridefinito il ruolo degli Uffici dell’Amministrazione scolastica e degli Uffici territoriali di educazione fisica, rispetto ai quali i Direttori Generali Regionali </w:t>
      </w:r>
      <w:r>
        <w:rPr>
          <w:rFonts w:ascii="Arial" w:hAnsi="Arial" w:cs="Arial"/>
          <w:sz w:val="22"/>
          <w:szCs w:val="22"/>
        </w:rPr>
        <w:t>sono chiamati ad offrire ogni possibile sostegno,</w:t>
      </w:r>
      <w:r w:rsidRPr="00CE495A">
        <w:rPr>
          <w:rFonts w:ascii="Arial" w:hAnsi="Arial" w:cs="Arial"/>
          <w:sz w:val="22"/>
          <w:szCs w:val="22"/>
        </w:rPr>
        <w:t xml:space="preserve"> compatibile con la situazione di contesto generale, finalizzato a fornire una struttura operativa adeguata alla rinnovata valenza </w:t>
      </w:r>
      <w:r>
        <w:rPr>
          <w:rFonts w:ascii="Arial" w:hAnsi="Arial" w:cs="Arial"/>
          <w:sz w:val="22"/>
          <w:szCs w:val="22"/>
        </w:rPr>
        <w:t>educativa</w:t>
      </w:r>
      <w:r w:rsidRPr="00CE495A">
        <w:rPr>
          <w:rFonts w:ascii="Arial" w:hAnsi="Arial" w:cs="Arial"/>
          <w:sz w:val="22"/>
          <w:szCs w:val="22"/>
        </w:rPr>
        <w:t xml:space="preserve"> della figura del coordinatore </w:t>
      </w:r>
      <w:r>
        <w:rPr>
          <w:rFonts w:ascii="Arial" w:hAnsi="Arial" w:cs="Arial"/>
          <w:sz w:val="22"/>
          <w:szCs w:val="22"/>
        </w:rPr>
        <w:t xml:space="preserve">dei servizi </w:t>
      </w:r>
      <w:r w:rsidRPr="00CE495A">
        <w:rPr>
          <w:rFonts w:ascii="Arial" w:hAnsi="Arial" w:cs="Arial"/>
          <w:sz w:val="22"/>
          <w:szCs w:val="22"/>
        </w:rPr>
        <w:t>di educazione fisica</w:t>
      </w:r>
      <w:r>
        <w:rPr>
          <w:rFonts w:ascii="Arial" w:hAnsi="Arial" w:cs="Arial"/>
          <w:sz w:val="22"/>
          <w:szCs w:val="22"/>
        </w:rPr>
        <w:t xml:space="preserve"> e sportiva</w:t>
      </w:r>
      <w:r w:rsidRPr="00CE495A">
        <w:rPr>
          <w:rFonts w:ascii="Arial" w:hAnsi="Arial" w:cs="Arial"/>
          <w:sz w:val="22"/>
          <w:szCs w:val="22"/>
        </w:rPr>
        <w:t>;</w:t>
      </w:r>
    </w:p>
    <w:p w:rsidR="00C931EA" w:rsidRPr="00CE495A" w:rsidRDefault="00C931EA">
      <w:pPr>
        <w:pStyle w:val="Header"/>
        <w:tabs>
          <w:tab w:val="left" w:pos="1440"/>
          <w:tab w:val="left" w:pos="4860"/>
        </w:tabs>
        <w:spacing w:before="120"/>
        <w:ind w:left="1080" w:hanging="1080"/>
        <w:jc w:val="both"/>
        <w:rPr>
          <w:rFonts w:ascii="Arial" w:hAnsi="Arial" w:cs="Arial"/>
          <w:b/>
          <w:bCs/>
          <w:sz w:val="8"/>
          <w:szCs w:val="8"/>
        </w:rPr>
      </w:pPr>
    </w:p>
    <w:p w:rsidR="00C931EA" w:rsidRPr="00CE495A" w:rsidRDefault="00C931EA">
      <w:pPr>
        <w:pStyle w:val="Rientrocorpodeltestonegativo"/>
        <w:tabs>
          <w:tab w:val="left" w:pos="1380"/>
          <w:tab w:val="center" w:pos="4759"/>
          <w:tab w:val="left" w:pos="4800"/>
          <w:tab w:val="right" w:pos="9578"/>
        </w:tabs>
        <w:ind w:left="1020" w:hanging="100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 xml:space="preserve">CONSIDERATA </w:t>
      </w:r>
      <w:r w:rsidRPr="00CE495A">
        <w:rPr>
          <w:rFonts w:ascii="Arial" w:hAnsi="Arial" w:cs="Arial"/>
          <w:sz w:val="22"/>
          <w:szCs w:val="22"/>
        </w:rPr>
        <w:t xml:space="preserve">la ricontestualizzazione dei servizi sul territorio definita dal regolamento del Ministero dell’Istruzione dell’Università e della Ricerca emanato dal Presidente della Repubblica in data  20 gennaio 2009 e registrato alla Corte </w:t>
      </w:r>
      <w:r>
        <w:rPr>
          <w:rFonts w:ascii="Arial" w:hAnsi="Arial" w:cs="Arial"/>
          <w:sz w:val="22"/>
          <w:szCs w:val="22"/>
        </w:rPr>
        <w:t xml:space="preserve">dei Conti </w:t>
      </w:r>
      <w:r w:rsidRPr="00CE495A">
        <w:rPr>
          <w:rFonts w:ascii="Arial" w:hAnsi="Arial" w:cs="Arial"/>
          <w:sz w:val="22"/>
          <w:szCs w:val="22"/>
        </w:rPr>
        <w:t>in data 26 febbraio 2009 dove all’art. 8 vengono definiti compiti e responsabilità dell’Ufficio Scolastico Regionale;</w:t>
      </w:r>
    </w:p>
    <w:p w:rsidR="00C931EA" w:rsidRPr="00CE495A" w:rsidRDefault="00C931EA">
      <w:pPr>
        <w:pStyle w:val="Rientrocorpodeltestonegativo"/>
        <w:tabs>
          <w:tab w:val="left" w:pos="1320"/>
          <w:tab w:val="left" w:pos="1380"/>
          <w:tab w:val="left" w:pos="1500"/>
          <w:tab w:val="center" w:pos="4759"/>
          <w:tab w:val="left" w:pos="4800"/>
          <w:tab w:val="right" w:pos="9578"/>
        </w:tabs>
        <w:ind w:left="1020" w:hanging="96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RILEVATO</w:t>
      </w:r>
      <w:r w:rsidRPr="00CE495A">
        <w:rPr>
          <w:rFonts w:ascii="Arial" w:hAnsi="Arial" w:cs="Arial"/>
          <w:sz w:val="22"/>
          <w:szCs w:val="22"/>
        </w:rPr>
        <w:t xml:space="preserve"> che con i processi di riorganizzazione in corso negli Uffici Scolastici Regionali si potenziano gli interventi educativi e formativi nella loro dimensione regionale e, di conseguenza, si rende necessaria una ricontestualizzazione del servizio per l’educazione fisica e sportiva;</w:t>
      </w:r>
    </w:p>
    <w:p w:rsidR="00C931EA" w:rsidRPr="00CE495A" w:rsidRDefault="00C931EA">
      <w:pPr>
        <w:pStyle w:val="Header"/>
        <w:tabs>
          <w:tab w:val="left" w:pos="1440"/>
          <w:tab w:val="left" w:pos="4860"/>
        </w:tabs>
        <w:spacing w:before="120"/>
        <w:ind w:left="1021" w:hanging="1021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CONSIDERATA</w:t>
      </w:r>
      <w:r w:rsidRPr="00CE495A">
        <w:rPr>
          <w:rFonts w:ascii="Arial" w:hAnsi="Arial" w:cs="Arial"/>
          <w:sz w:val="22"/>
          <w:szCs w:val="22"/>
        </w:rPr>
        <w:t xml:space="preserve"> l'opportunità di collegare funzionalmente le diverse e specifiche esigenze organizzative </w:t>
      </w:r>
      <w:r>
        <w:rPr>
          <w:rFonts w:ascii="Arial" w:hAnsi="Arial" w:cs="Arial"/>
          <w:sz w:val="22"/>
          <w:szCs w:val="22"/>
        </w:rPr>
        <w:t xml:space="preserve">territoriali </w:t>
      </w:r>
      <w:r w:rsidRPr="00CE495A">
        <w:rPr>
          <w:rFonts w:ascii="Arial" w:hAnsi="Arial" w:cs="Arial"/>
          <w:sz w:val="22"/>
          <w:szCs w:val="22"/>
        </w:rPr>
        <w:t>in prospettiva di efficaci modelli organizzativi regionali per lo svolgimento delle iniziative e manifestazioni in tema di educazione</w:t>
      </w:r>
      <w:r>
        <w:rPr>
          <w:rFonts w:ascii="Arial" w:hAnsi="Arial" w:cs="Arial"/>
          <w:sz w:val="22"/>
          <w:szCs w:val="22"/>
        </w:rPr>
        <w:t xml:space="preserve"> motoria,</w:t>
      </w:r>
      <w:r w:rsidRPr="00CE495A">
        <w:rPr>
          <w:rFonts w:ascii="Arial" w:hAnsi="Arial" w:cs="Arial"/>
          <w:sz w:val="22"/>
          <w:szCs w:val="22"/>
        </w:rPr>
        <w:t xml:space="preserve"> fisica e sportiva;</w:t>
      </w:r>
    </w:p>
    <w:p w:rsidR="00C931EA" w:rsidRDefault="00C931EA">
      <w:pPr>
        <w:pStyle w:val="Header"/>
        <w:tabs>
          <w:tab w:val="left" w:pos="1440"/>
          <w:tab w:val="left" w:pos="4860"/>
        </w:tabs>
        <w:spacing w:before="120"/>
        <w:ind w:left="1021" w:hanging="1021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RILEVATA</w:t>
      </w:r>
      <w:r w:rsidRPr="00CE49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per quanto sopra </w:t>
      </w:r>
      <w:r>
        <w:rPr>
          <w:rFonts w:ascii="Arial" w:hAnsi="Arial" w:cs="Arial"/>
          <w:sz w:val="22"/>
          <w:szCs w:val="22"/>
        </w:rPr>
        <w:t>indicato</w:t>
      </w:r>
      <w:r w:rsidRPr="00CE495A">
        <w:rPr>
          <w:rFonts w:ascii="Arial" w:hAnsi="Arial" w:cs="Arial"/>
          <w:sz w:val="22"/>
          <w:szCs w:val="22"/>
        </w:rPr>
        <w:t>, la necessità di attivare  e garantire specifiche ed uniformi politiche sp</w:t>
      </w:r>
      <w:r>
        <w:rPr>
          <w:rFonts w:ascii="Arial" w:hAnsi="Arial" w:cs="Arial"/>
          <w:sz w:val="22"/>
          <w:szCs w:val="22"/>
        </w:rPr>
        <w:t>ortive sul territorio regionale;</w:t>
      </w:r>
    </w:p>
    <w:p w:rsidR="00C931EA" w:rsidRPr="00C26429" w:rsidRDefault="00C931EA">
      <w:pPr>
        <w:pStyle w:val="Header"/>
        <w:tabs>
          <w:tab w:val="left" w:pos="1440"/>
          <w:tab w:val="left" w:pos="4860"/>
        </w:tabs>
        <w:spacing w:before="120"/>
        <w:ind w:left="1021" w:hanging="1021"/>
        <w:jc w:val="both"/>
        <w:rPr>
          <w:rFonts w:ascii="Arial" w:hAnsi="Arial" w:cs="Arial"/>
          <w:sz w:val="22"/>
          <w:szCs w:val="22"/>
        </w:rPr>
      </w:pPr>
      <w:r w:rsidRPr="00C26429">
        <w:rPr>
          <w:rFonts w:ascii="Arial" w:hAnsi="Arial" w:cs="Arial"/>
          <w:b/>
          <w:bCs/>
          <w:sz w:val="22"/>
          <w:szCs w:val="22"/>
        </w:rPr>
        <w:t xml:space="preserve">INFORMATE </w:t>
      </w:r>
      <w:r w:rsidRPr="00C26429">
        <w:rPr>
          <w:rFonts w:ascii="Arial" w:hAnsi="Arial" w:cs="Arial"/>
          <w:bCs/>
          <w:sz w:val="22"/>
          <w:szCs w:val="22"/>
        </w:rPr>
        <w:t>le Organizzazioni Sindacali del Comparto Scuola</w:t>
      </w:r>
    </w:p>
    <w:p w:rsidR="00C931EA" w:rsidRDefault="00C931EA">
      <w:pPr>
        <w:pStyle w:val="Header"/>
        <w:tabs>
          <w:tab w:val="clear" w:pos="4819"/>
          <w:tab w:val="left" w:pos="1440"/>
          <w:tab w:val="left" w:pos="4860"/>
        </w:tabs>
        <w:jc w:val="center"/>
        <w:rPr>
          <w:rFonts w:ascii="Arial" w:hAnsi="Arial" w:cs="Arial"/>
          <w:sz w:val="22"/>
          <w:szCs w:val="22"/>
        </w:rPr>
      </w:pP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I N D I C E</w:t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C931E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CE495A">
        <w:rPr>
          <w:rFonts w:ascii="Arial" w:hAnsi="Arial" w:cs="Arial"/>
          <w:sz w:val="22"/>
          <w:szCs w:val="22"/>
        </w:rPr>
        <w:t>a selezione per il conferimento, con effetto dall’a.s. 201</w:t>
      </w:r>
      <w:r>
        <w:rPr>
          <w:rFonts w:ascii="Arial" w:hAnsi="Arial" w:cs="Arial"/>
          <w:sz w:val="22"/>
          <w:szCs w:val="22"/>
        </w:rPr>
        <w:t>2</w:t>
      </w:r>
      <w:r w:rsidRPr="00CE495A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3</w:t>
      </w:r>
      <w:r w:rsidRPr="00CE495A">
        <w:rPr>
          <w:rFonts w:ascii="Arial" w:hAnsi="Arial" w:cs="Arial"/>
          <w:sz w:val="22"/>
          <w:szCs w:val="22"/>
        </w:rPr>
        <w:t xml:space="preserve">, dell’incarico di Coordinatore </w:t>
      </w:r>
      <w:r>
        <w:rPr>
          <w:rFonts w:ascii="Arial" w:hAnsi="Arial" w:cs="Arial"/>
          <w:sz w:val="22"/>
          <w:szCs w:val="22"/>
        </w:rPr>
        <w:t xml:space="preserve">dei servizi </w:t>
      </w:r>
      <w:r w:rsidRPr="00CE495A">
        <w:rPr>
          <w:rFonts w:ascii="Arial" w:hAnsi="Arial" w:cs="Arial"/>
          <w:sz w:val="22"/>
          <w:szCs w:val="22"/>
        </w:rPr>
        <w:t xml:space="preserve">di Educazione Fisica e Sportiva presso le sedi territoriali </w:t>
      </w:r>
      <w:r>
        <w:rPr>
          <w:rFonts w:ascii="Arial" w:hAnsi="Arial" w:cs="Arial"/>
          <w:sz w:val="22"/>
          <w:szCs w:val="22"/>
        </w:rPr>
        <w:t>di Benevento, Caserta, Napoli e Salerno secondo la procedura indicata dai seguenti articoli.</w:t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Articolo 1</w:t>
      </w:r>
      <w:r w:rsidRPr="00CE495A"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b/>
          <w:bCs/>
          <w:sz w:val="22"/>
          <w:szCs w:val="22"/>
        </w:rPr>
        <w:t>Termine di presentazione delle domande</w:t>
      </w:r>
    </w:p>
    <w:p w:rsidR="00C931EA" w:rsidRDefault="00C931EA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0847D3">
        <w:rPr>
          <w:rFonts w:ascii="Arial" w:hAnsi="Arial" w:cs="Arial"/>
          <w:sz w:val="22"/>
          <w:szCs w:val="22"/>
        </w:rPr>
        <w:t>La domanda di partecipazione alla procedura di selezione da parte degli a</w:t>
      </w:r>
      <w:r>
        <w:rPr>
          <w:rFonts w:ascii="Arial" w:hAnsi="Arial" w:cs="Arial"/>
          <w:sz w:val="22"/>
          <w:szCs w:val="22"/>
        </w:rPr>
        <w:t xml:space="preserve">venti titolo, redatta secondo </w:t>
      </w:r>
      <w:r w:rsidRPr="00C26429"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z w:val="22"/>
          <w:szCs w:val="22"/>
        </w:rPr>
        <w:t xml:space="preserve"> </w:t>
      </w:r>
      <w:r w:rsidRPr="000847D3">
        <w:rPr>
          <w:rFonts w:ascii="Arial" w:hAnsi="Arial" w:cs="Arial"/>
          <w:sz w:val="22"/>
          <w:szCs w:val="22"/>
        </w:rPr>
        <w:t xml:space="preserve">schema fac-simile </w:t>
      </w:r>
      <w:r w:rsidRPr="00C26429">
        <w:rPr>
          <w:rFonts w:ascii="Arial" w:hAnsi="Arial" w:cs="Arial"/>
          <w:sz w:val="22"/>
          <w:szCs w:val="22"/>
        </w:rPr>
        <w:t>allegato al presente bando</w:t>
      </w:r>
      <w:r w:rsidRPr="000847D3">
        <w:rPr>
          <w:rFonts w:ascii="Arial" w:hAnsi="Arial" w:cs="Arial"/>
          <w:sz w:val="22"/>
          <w:szCs w:val="22"/>
        </w:rPr>
        <w:t xml:space="preserve">, dovrà </w:t>
      </w:r>
      <w:r w:rsidRPr="00C26429">
        <w:rPr>
          <w:rFonts w:ascii="Arial" w:hAnsi="Arial" w:cs="Arial"/>
          <w:sz w:val="22"/>
          <w:szCs w:val="22"/>
        </w:rPr>
        <w:t>pervenire all’</w:t>
      </w:r>
      <w:smartTag w:uri="urn:schemas-microsoft-com:office:smarttags" w:element="PersonName">
        <w:r w:rsidRPr="00C26429">
          <w:rPr>
            <w:rFonts w:ascii="Arial" w:hAnsi="Arial" w:cs="Arial"/>
            <w:sz w:val="22"/>
            <w:szCs w:val="22"/>
          </w:rPr>
          <w:t>Ufficio</w:t>
        </w:r>
        <w:r w:rsidRPr="000847D3">
          <w:rPr>
            <w:rFonts w:ascii="Arial" w:hAnsi="Arial" w:cs="Arial"/>
            <w:sz w:val="22"/>
            <w:szCs w:val="22"/>
          </w:rPr>
          <w:t xml:space="preserve"> Scolastico Regionale per </w:t>
        </w:r>
        <w:smartTag w:uri="urn:schemas-microsoft-com:office:smarttags" w:element="PersonName">
          <w:smartTagPr>
            <w:attr w:name="ProductID" w:val="la Campania"/>
          </w:smartTagPr>
          <w:r w:rsidRPr="000847D3">
            <w:rPr>
              <w:rFonts w:ascii="Arial" w:hAnsi="Arial" w:cs="Arial"/>
              <w:sz w:val="22"/>
              <w:szCs w:val="22"/>
            </w:rPr>
            <w:t>la Campania</w:t>
          </w:r>
        </w:smartTag>
      </w:smartTag>
      <w:r w:rsidRPr="000847D3">
        <w:rPr>
          <w:rFonts w:ascii="Arial" w:hAnsi="Arial" w:cs="Arial"/>
          <w:sz w:val="22"/>
          <w:szCs w:val="22"/>
        </w:rPr>
        <w:t xml:space="preserve"> – via San Giovanni in Corte, 7 – 80133 – Napoli </w:t>
      </w:r>
      <w:r>
        <w:rPr>
          <w:rFonts w:ascii="Arial" w:hAnsi="Arial" w:cs="Arial"/>
          <w:strike/>
          <w:sz w:val="22"/>
          <w:szCs w:val="22"/>
        </w:rPr>
        <w:t>-</w:t>
      </w:r>
      <w:r w:rsidRPr="00C26429">
        <w:rPr>
          <w:rFonts w:ascii="Arial" w:hAnsi="Arial" w:cs="Arial"/>
          <w:sz w:val="22"/>
          <w:szCs w:val="22"/>
        </w:rPr>
        <w:t xml:space="preserve"> inderogabilmente</w:t>
      </w:r>
      <w:r>
        <w:rPr>
          <w:rFonts w:ascii="Arial" w:hAnsi="Arial" w:cs="Arial"/>
          <w:sz w:val="22"/>
          <w:szCs w:val="22"/>
        </w:rPr>
        <w:t xml:space="preserve"> </w:t>
      </w:r>
      <w:r w:rsidRPr="000847D3">
        <w:rPr>
          <w:rFonts w:ascii="Arial" w:hAnsi="Arial" w:cs="Arial"/>
          <w:sz w:val="22"/>
          <w:szCs w:val="22"/>
        </w:rPr>
        <w:t>entro il termine perentorio di 30 giorni dalla data di pubblicazione del presente bando all’albo dell’U</w:t>
      </w:r>
      <w:r>
        <w:rPr>
          <w:rFonts w:ascii="Arial" w:hAnsi="Arial" w:cs="Arial"/>
          <w:sz w:val="22"/>
          <w:szCs w:val="22"/>
        </w:rPr>
        <w:t>fficio e sul sito istituzionale.</w:t>
      </w:r>
      <w:r w:rsidRPr="000847D3">
        <w:rPr>
          <w:rFonts w:ascii="Arial" w:hAnsi="Arial" w:cs="Arial"/>
          <w:sz w:val="22"/>
          <w:szCs w:val="22"/>
        </w:rPr>
        <w:t xml:space="preserve"> </w:t>
      </w:r>
    </w:p>
    <w:p w:rsidR="00C931EA" w:rsidRPr="00C26429" w:rsidRDefault="00C931EA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C26429">
        <w:rPr>
          <w:rFonts w:ascii="Arial" w:hAnsi="Arial" w:cs="Arial"/>
          <w:sz w:val="22"/>
          <w:szCs w:val="22"/>
        </w:rPr>
        <w:t>In caso di spedizione farà fede la data del timbro postale.</w:t>
      </w:r>
    </w:p>
    <w:p w:rsidR="00C931EA" w:rsidRPr="000847D3" w:rsidRDefault="00C931EA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0847D3">
        <w:rPr>
          <w:rFonts w:ascii="Arial" w:hAnsi="Arial" w:cs="Arial"/>
          <w:sz w:val="22"/>
          <w:szCs w:val="22"/>
        </w:rPr>
        <w:t xml:space="preserve">La domanda dovrà essere corredata di </w:t>
      </w:r>
      <w:bookmarkStart w:id="1" w:name="OLE_LINK11"/>
      <w:bookmarkStart w:id="2" w:name="OLE_LINK12"/>
      <w:r w:rsidRPr="000847D3">
        <w:rPr>
          <w:rFonts w:ascii="Arial" w:hAnsi="Arial" w:cs="Arial"/>
          <w:sz w:val="22"/>
          <w:szCs w:val="22"/>
        </w:rPr>
        <w:t xml:space="preserve">una proposta progettuale inerente ai compiti ed alle funzioni del Coordinatore </w:t>
      </w:r>
      <w:r>
        <w:rPr>
          <w:rFonts w:ascii="Arial" w:hAnsi="Arial" w:cs="Arial"/>
          <w:sz w:val="22"/>
          <w:szCs w:val="22"/>
        </w:rPr>
        <w:t xml:space="preserve">dei servizi </w:t>
      </w:r>
      <w:r w:rsidRPr="000847D3">
        <w:rPr>
          <w:rFonts w:ascii="Arial" w:hAnsi="Arial" w:cs="Arial"/>
          <w:sz w:val="22"/>
          <w:szCs w:val="22"/>
        </w:rPr>
        <w:t>di Educazione Fisica e Sportiva rispondente alle specificità del territorio</w:t>
      </w:r>
      <w:r>
        <w:rPr>
          <w:rFonts w:ascii="Arial" w:hAnsi="Arial" w:cs="Arial"/>
          <w:sz w:val="22"/>
          <w:szCs w:val="22"/>
        </w:rPr>
        <w:t xml:space="preserve"> per il quale concorre</w:t>
      </w:r>
      <w:r w:rsidRPr="000847D3">
        <w:rPr>
          <w:rFonts w:ascii="Arial" w:hAnsi="Arial" w:cs="Arial"/>
          <w:sz w:val="22"/>
          <w:szCs w:val="22"/>
        </w:rPr>
        <w:t>.</w:t>
      </w:r>
      <w:bookmarkEnd w:id="1"/>
      <w:bookmarkEnd w:id="2"/>
      <w:r w:rsidRPr="000847D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lla domanda </w:t>
      </w:r>
      <w:r w:rsidRPr="000847D3">
        <w:rPr>
          <w:rFonts w:ascii="Arial" w:hAnsi="Arial" w:cs="Arial"/>
          <w:sz w:val="22"/>
          <w:szCs w:val="22"/>
        </w:rPr>
        <w:t xml:space="preserve">dovranno essere, inoltre, allegate anche le documentazioni e/o le dichiarazioni </w:t>
      </w:r>
      <w:bookmarkStart w:id="3" w:name="OLE_LINK1"/>
      <w:bookmarkStart w:id="4" w:name="OLE_LINK2"/>
      <w:r w:rsidRPr="000847D3">
        <w:rPr>
          <w:rFonts w:ascii="Arial" w:hAnsi="Arial" w:cs="Arial"/>
          <w:sz w:val="22"/>
          <w:szCs w:val="22"/>
        </w:rPr>
        <w:t>a norma di legge dei requisiti previsti per l’ammissione nonché dei titoli posseduti e/o dichiarati. Le pubblicazioni, i prodotti multimediali, gli articoli a stampa, ecc. dovranno essere presentati in originale o in copia conforme ai sensi della normativa vigente.</w:t>
      </w:r>
    </w:p>
    <w:bookmarkEnd w:id="3"/>
    <w:bookmarkEnd w:id="4"/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Articolo 2</w:t>
      </w: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b/>
          <w:bCs/>
          <w:sz w:val="22"/>
          <w:szCs w:val="22"/>
        </w:rPr>
        <w:t>Requisiti di partecipazione alla procedura concorsuale</w:t>
      </w:r>
    </w:p>
    <w:p w:rsidR="00C931EA" w:rsidRPr="002822DE" w:rsidRDefault="00C931EA" w:rsidP="00E70C95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4D4B58">
        <w:rPr>
          <w:rFonts w:ascii="Arial" w:hAnsi="Arial" w:cs="Arial"/>
          <w:sz w:val="22"/>
          <w:szCs w:val="22"/>
        </w:rPr>
        <w:t>Possono presentare la domanda</w:t>
      </w:r>
      <w:r>
        <w:rPr>
          <w:rFonts w:ascii="Arial" w:hAnsi="Arial" w:cs="Arial"/>
          <w:sz w:val="22"/>
          <w:szCs w:val="22"/>
        </w:rPr>
        <w:t>,</w:t>
      </w:r>
      <w:r w:rsidRPr="004D4B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una singola sede territoriale,</w:t>
      </w:r>
      <w:r w:rsidRPr="004D4B58">
        <w:rPr>
          <w:rFonts w:ascii="Arial" w:hAnsi="Arial" w:cs="Arial"/>
          <w:sz w:val="22"/>
          <w:szCs w:val="22"/>
        </w:rPr>
        <w:t xml:space="preserve"> i docenti di Educazione Fisica </w:t>
      </w:r>
      <w:r w:rsidRPr="002822DE">
        <w:rPr>
          <w:rFonts w:ascii="Arial" w:hAnsi="Arial" w:cs="Arial"/>
          <w:i/>
          <w:sz w:val="22"/>
          <w:szCs w:val="22"/>
          <w:u w:val="single"/>
        </w:rPr>
        <w:t>(“tipo ruolo Educazione Fisica A029 – A030”)</w:t>
      </w:r>
      <w:r w:rsidRPr="00282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servizio nella Regione </w:t>
      </w:r>
      <w:r w:rsidRPr="004D4B58">
        <w:rPr>
          <w:rFonts w:ascii="Arial" w:hAnsi="Arial" w:cs="Arial"/>
          <w:sz w:val="22"/>
          <w:szCs w:val="22"/>
        </w:rPr>
        <w:t xml:space="preserve">con almeno 5 anni di nomina a tempo indeterminato (compreso quello in corso) </w:t>
      </w:r>
      <w:r>
        <w:rPr>
          <w:rFonts w:ascii="Arial" w:hAnsi="Arial" w:cs="Arial"/>
          <w:sz w:val="22"/>
          <w:szCs w:val="22"/>
        </w:rPr>
        <w:t>in detto specifico ruolo.</w:t>
      </w:r>
    </w:p>
    <w:p w:rsidR="00C931EA" w:rsidRPr="00CE495A" w:rsidRDefault="00C931EA" w:rsidP="00E70C95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  <w:t xml:space="preserve">A norma della direttiva del MIUR 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>datata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 27.9.2002, non 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potrà 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essere </w:t>
      </w:r>
      <w:r>
        <w:rPr>
          <w:rFonts w:ascii="Arial" w:hAnsi="Arial" w:cs="Arial"/>
          <w:sz w:val="22"/>
          <w:szCs w:val="22"/>
        </w:rPr>
        <w:t xml:space="preserve"> destinatario </w:t>
      </w:r>
    </w:p>
    <w:p w:rsidR="00C931EA" w:rsidRPr="00C30839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i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  <w:t>dell’incarico un Dirigente scolastico “</w:t>
      </w:r>
      <w:r w:rsidRPr="00C30839">
        <w:rPr>
          <w:rFonts w:ascii="Arial" w:hAnsi="Arial" w:cs="Arial"/>
          <w:i/>
          <w:sz w:val="22"/>
          <w:szCs w:val="22"/>
        </w:rPr>
        <w:t xml:space="preserve">non risultando  possibile  cumulare  l’incarico di </w:t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30839">
        <w:rPr>
          <w:rFonts w:ascii="Arial" w:hAnsi="Arial" w:cs="Arial"/>
          <w:i/>
          <w:sz w:val="22"/>
          <w:szCs w:val="22"/>
        </w:rPr>
        <w:tab/>
        <w:t>Dirigente con quello di Coordinatore</w:t>
      </w:r>
      <w:r w:rsidRPr="00CE495A">
        <w:rPr>
          <w:rFonts w:ascii="Arial" w:hAnsi="Arial" w:cs="Arial"/>
          <w:sz w:val="22"/>
          <w:szCs w:val="22"/>
        </w:rPr>
        <w:t>”.</w:t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sz w:val="22"/>
          <w:szCs w:val="22"/>
        </w:rPr>
      </w:pPr>
    </w:p>
    <w:p w:rsidR="00C931E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Articolo 3</w:t>
      </w:r>
      <w:r w:rsidRPr="00CE495A"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b/>
          <w:bCs/>
          <w:sz w:val="22"/>
          <w:szCs w:val="22"/>
        </w:rPr>
        <w:t>Commissione giudicatrice</w:t>
      </w:r>
    </w:p>
    <w:p w:rsidR="00C931EA" w:rsidRPr="006005C5" w:rsidRDefault="00C931EA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6005C5">
        <w:rPr>
          <w:rFonts w:ascii="Arial" w:hAnsi="Arial" w:cs="Arial"/>
          <w:sz w:val="22"/>
          <w:szCs w:val="22"/>
        </w:rPr>
        <w:t>Per lo svolgimento della procedura di selezione sarà nominata dal Direttore Generale dell’Ufficio Scolastico Regionale un’apposita Commissione così costituita:</w:t>
      </w:r>
    </w:p>
    <w:p w:rsidR="00C931EA" w:rsidRPr="006005C5" w:rsidRDefault="00C931EA" w:rsidP="00360B40">
      <w:pPr>
        <w:pStyle w:val="Header"/>
        <w:numPr>
          <w:ilvl w:val="0"/>
          <w:numId w:val="7"/>
        </w:numPr>
        <w:tabs>
          <w:tab w:val="clear" w:pos="4819"/>
          <w:tab w:val="clear" w:pos="9638"/>
          <w:tab w:val="left" w:pos="1440"/>
        </w:tabs>
        <w:ind w:left="1843"/>
        <w:jc w:val="both"/>
        <w:rPr>
          <w:rFonts w:ascii="Arial" w:hAnsi="Arial" w:cs="Arial"/>
          <w:sz w:val="22"/>
          <w:szCs w:val="22"/>
        </w:rPr>
      </w:pPr>
      <w:r w:rsidRPr="006005C5">
        <w:rPr>
          <w:rFonts w:ascii="Arial" w:hAnsi="Arial" w:cs="Arial"/>
          <w:sz w:val="22"/>
          <w:szCs w:val="22"/>
        </w:rPr>
        <w:t>un Dirigente dell’U.S.R. (presidente);</w:t>
      </w:r>
    </w:p>
    <w:p w:rsidR="00C931EA" w:rsidRDefault="00C931EA" w:rsidP="00360B40">
      <w:pPr>
        <w:pStyle w:val="Header"/>
        <w:numPr>
          <w:ilvl w:val="0"/>
          <w:numId w:val="7"/>
        </w:numPr>
        <w:tabs>
          <w:tab w:val="clear" w:pos="4819"/>
          <w:tab w:val="clear" w:pos="9638"/>
          <w:tab w:val="left" w:pos="1440"/>
        </w:tabs>
        <w:ind w:left="1843"/>
        <w:jc w:val="both"/>
        <w:rPr>
          <w:rFonts w:ascii="Arial" w:hAnsi="Arial" w:cs="Arial"/>
          <w:sz w:val="22"/>
          <w:szCs w:val="22"/>
        </w:rPr>
      </w:pPr>
      <w:r w:rsidRPr="006005C5">
        <w:rPr>
          <w:rFonts w:ascii="Arial" w:hAnsi="Arial" w:cs="Arial"/>
          <w:sz w:val="22"/>
          <w:szCs w:val="22"/>
        </w:rPr>
        <w:t>un Dirigente Scolastico (componente);</w:t>
      </w:r>
    </w:p>
    <w:p w:rsidR="00C931EA" w:rsidRPr="006005C5" w:rsidRDefault="00C931EA" w:rsidP="00360B40">
      <w:pPr>
        <w:pStyle w:val="Header"/>
        <w:numPr>
          <w:ilvl w:val="0"/>
          <w:numId w:val="7"/>
        </w:numPr>
        <w:tabs>
          <w:tab w:val="clear" w:pos="4819"/>
          <w:tab w:val="clear" w:pos="9638"/>
          <w:tab w:val="left" w:pos="1440"/>
        </w:tabs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esperto nello </w:t>
      </w:r>
      <w:r w:rsidRPr="002822DE">
        <w:rPr>
          <w:rFonts w:ascii="Arial" w:hAnsi="Arial" w:cs="Arial"/>
          <w:sz w:val="22"/>
          <w:szCs w:val="22"/>
        </w:rPr>
        <w:t xml:space="preserve">specifico </w:t>
      </w:r>
      <w:r>
        <w:rPr>
          <w:rFonts w:ascii="Arial" w:hAnsi="Arial" w:cs="Arial"/>
          <w:sz w:val="22"/>
          <w:szCs w:val="22"/>
        </w:rPr>
        <w:t>campo (componente);</w:t>
      </w:r>
    </w:p>
    <w:p w:rsidR="00C931EA" w:rsidRDefault="00C931EA" w:rsidP="00360B40">
      <w:pPr>
        <w:pStyle w:val="Header"/>
        <w:numPr>
          <w:ilvl w:val="0"/>
          <w:numId w:val="7"/>
        </w:numPr>
        <w:tabs>
          <w:tab w:val="clear" w:pos="4819"/>
          <w:tab w:val="clear" w:pos="9638"/>
          <w:tab w:val="left" w:pos="1440"/>
        </w:tabs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due docenti </w:t>
      </w:r>
      <w:r w:rsidRPr="006005C5">
        <w:rPr>
          <w:rFonts w:ascii="Arial" w:hAnsi="Arial" w:cs="Arial"/>
          <w:sz w:val="22"/>
          <w:szCs w:val="22"/>
        </w:rPr>
        <w:t>di Educazione Fisica con un’anzianità di servizio di almeno dieci anni</w:t>
      </w:r>
      <w:r>
        <w:rPr>
          <w:rFonts w:ascii="Arial" w:hAnsi="Arial" w:cs="Arial"/>
          <w:sz w:val="22"/>
          <w:szCs w:val="22"/>
        </w:rPr>
        <w:t xml:space="preserve"> o in quiescenza da non oltre tre anni (componenti);</w:t>
      </w:r>
    </w:p>
    <w:p w:rsidR="00C931EA" w:rsidRPr="002822DE" w:rsidRDefault="00C931EA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2822DE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sz w:val="22"/>
          <w:szCs w:val="22"/>
        </w:rPr>
        <w:t xml:space="preserve"> le operazioni di verbalizzazione sarà nominato un segretario individuato tra il personale dell’U.S.R..</w:t>
      </w:r>
    </w:p>
    <w:p w:rsidR="00C931EA" w:rsidRDefault="00C931EA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  <w:u w:val="single"/>
        </w:rPr>
      </w:pPr>
    </w:p>
    <w:p w:rsidR="00C931EA" w:rsidRDefault="00C931EA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C931EA" w:rsidRPr="00CE495A" w:rsidRDefault="00C931EA" w:rsidP="000B1044">
      <w:pPr>
        <w:pStyle w:val="Header"/>
        <w:tabs>
          <w:tab w:val="left" w:pos="1800"/>
          <w:tab w:val="left" w:pos="5220"/>
          <w:tab w:val="right" w:pos="9998"/>
        </w:tabs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 xml:space="preserve">Articolo 4        Procedura di selezione </w:t>
      </w:r>
    </w:p>
    <w:p w:rsidR="00C931EA" w:rsidRPr="00CE495A" w:rsidRDefault="00C931EA" w:rsidP="007C48FF">
      <w:pPr>
        <w:pStyle w:val="Header"/>
        <w:tabs>
          <w:tab w:val="left" w:pos="1800"/>
          <w:tab w:val="left" w:pos="5220"/>
          <w:tab w:val="right" w:pos="9998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ab/>
      </w:r>
      <w:smartTag w:uri="urn:schemas-microsoft-com:office:smarttags" w:element="PersonName">
        <w:smartTagPr>
          <w:attr w:name="ProductID" w:val="La Commissione"/>
        </w:smartTagPr>
        <w:r w:rsidRPr="00CE495A">
          <w:rPr>
            <w:rFonts w:ascii="Arial" w:hAnsi="Arial" w:cs="Arial"/>
            <w:sz w:val="22"/>
            <w:szCs w:val="22"/>
          </w:rPr>
          <w:t>La Commissione</w:t>
        </w:r>
      </w:smartTag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>procederà all’esame dei titoli</w:t>
      </w:r>
      <w:r>
        <w:rPr>
          <w:rFonts w:ascii="Arial" w:hAnsi="Arial" w:cs="Arial"/>
          <w:sz w:val="22"/>
          <w:szCs w:val="22"/>
        </w:rPr>
        <w:t xml:space="preserve"> valutabili</w:t>
      </w:r>
      <w:r w:rsidRPr="00CE495A">
        <w:rPr>
          <w:rFonts w:ascii="Arial" w:hAnsi="Arial" w:cs="Arial"/>
          <w:sz w:val="22"/>
          <w:szCs w:val="22"/>
        </w:rPr>
        <w:t xml:space="preserve"> degli interessati al fine di </w:t>
      </w:r>
      <w:r>
        <w:rPr>
          <w:rFonts w:ascii="Arial" w:hAnsi="Arial" w:cs="Arial"/>
          <w:sz w:val="22"/>
          <w:szCs w:val="22"/>
        </w:rPr>
        <w:t xml:space="preserve">espletare le </w:t>
      </w:r>
      <w:r w:rsidRPr="00F830C4">
        <w:rPr>
          <w:rFonts w:ascii="Arial" w:hAnsi="Arial" w:cs="Arial"/>
          <w:sz w:val="22"/>
          <w:szCs w:val="22"/>
        </w:rPr>
        <w:t>varie</w:t>
      </w:r>
      <w:r w:rsidRPr="00C61A4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fasi di valutazione.</w:t>
      </w:r>
    </w:p>
    <w:p w:rsidR="00C931EA" w:rsidRPr="00CE495A" w:rsidRDefault="00C931EA" w:rsidP="000B1044">
      <w:pPr>
        <w:pStyle w:val="Header"/>
        <w:tabs>
          <w:tab w:val="left" w:pos="1800"/>
          <w:tab w:val="left" w:pos="5220"/>
          <w:tab w:val="right" w:pos="9998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CE495A">
        <w:rPr>
          <w:rFonts w:ascii="Arial" w:hAnsi="Arial" w:cs="Arial"/>
          <w:sz w:val="22"/>
          <w:szCs w:val="22"/>
        </w:rPr>
        <w:t xml:space="preserve">La valutazione dei titoli </w:t>
      </w:r>
      <w:r w:rsidRPr="00F830C4">
        <w:rPr>
          <w:rFonts w:ascii="Arial" w:hAnsi="Arial" w:cs="Arial"/>
          <w:sz w:val="22"/>
          <w:szCs w:val="22"/>
        </w:rPr>
        <w:t>sarà espressa</w:t>
      </w:r>
      <w:r w:rsidRPr="00CE495A">
        <w:rPr>
          <w:rFonts w:ascii="Arial" w:hAnsi="Arial" w:cs="Arial"/>
          <w:sz w:val="22"/>
          <w:szCs w:val="22"/>
        </w:rPr>
        <w:t xml:space="preserve"> sulla base dell</w:t>
      </w:r>
      <w:r>
        <w:rPr>
          <w:rFonts w:ascii="Arial" w:hAnsi="Arial" w:cs="Arial"/>
          <w:sz w:val="22"/>
          <w:szCs w:val="22"/>
        </w:rPr>
        <w:t xml:space="preserve">e </w:t>
      </w:r>
      <w:r w:rsidRPr="00CE495A">
        <w:rPr>
          <w:rFonts w:ascii="Arial" w:hAnsi="Arial" w:cs="Arial"/>
          <w:sz w:val="22"/>
          <w:szCs w:val="22"/>
        </w:rPr>
        <w:t>apposit</w:t>
      </w:r>
      <w:r>
        <w:rPr>
          <w:rFonts w:ascii="Arial" w:hAnsi="Arial" w:cs="Arial"/>
          <w:sz w:val="22"/>
          <w:szCs w:val="22"/>
        </w:rPr>
        <w:t>e</w:t>
      </w:r>
      <w:r w:rsidRPr="00CE495A">
        <w:rPr>
          <w:rFonts w:ascii="Arial" w:hAnsi="Arial" w:cs="Arial"/>
          <w:sz w:val="22"/>
          <w:szCs w:val="22"/>
        </w:rPr>
        <w:t xml:space="preserve"> tabell</w:t>
      </w:r>
      <w:r>
        <w:rPr>
          <w:rFonts w:ascii="Arial" w:hAnsi="Arial" w:cs="Arial"/>
          <w:sz w:val="22"/>
          <w:szCs w:val="22"/>
        </w:rPr>
        <w:t>e</w:t>
      </w:r>
      <w:r w:rsidRPr="00CE495A">
        <w:rPr>
          <w:rFonts w:ascii="Arial" w:hAnsi="Arial" w:cs="Arial"/>
          <w:sz w:val="22"/>
          <w:szCs w:val="22"/>
        </w:rPr>
        <w:t xml:space="preserve"> di valutazione </w:t>
      </w:r>
      <w:r w:rsidRPr="00F830C4">
        <w:rPr>
          <w:rFonts w:ascii="Arial" w:hAnsi="Arial" w:cs="Arial"/>
          <w:sz w:val="22"/>
          <w:szCs w:val="22"/>
        </w:rPr>
        <w:t>allegat</w:t>
      </w:r>
      <w:r>
        <w:rPr>
          <w:rFonts w:ascii="Arial" w:hAnsi="Arial" w:cs="Arial"/>
          <w:sz w:val="22"/>
          <w:szCs w:val="22"/>
        </w:rPr>
        <w:t>e</w:t>
      </w:r>
      <w:r w:rsidRPr="00F830C4">
        <w:rPr>
          <w:rFonts w:ascii="Arial" w:hAnsi="Arial" w:cs="Arial"/>
          <w:sz w:val="22"/>
          <w:szCs w:val="22"/>
        </w:rPr>
        <w:t xml:space="preserve"> e costituent</w:t>
      </w:r>
      <w:r>
        <w:rPr>
          <w:rFonts w:ascii="Arial" w:hAnsi="Arial" w:cs="Arial"/>
          <w:sz w:val="22"/>
          <w:szCs w:val="22"/>
        </w:rPr>
        <w:t>i</w:t>
      </w:r>
      <w:r w:rsidRPr="00F830C4">
        <w:rPr>
          <w:rFonts w:ascii="Arial" w:hAnsi="Arial" w:cs="Arial"/>
          <w:sz w:val="22"/>
          <w:szCs w:val="22"/>
        </w:rPr>
        <w:t xml:space="preserve"> parte integrante del presente </w:t>
      </w:r>
      <w:r>
        <w:rPr>
          <w:rFonts w:ascii="Arial" w:hAnsi="Arial" w:cs="Arial"/>
          <w:sz w:val="22"/>
          <w:szCs w:val="22"/>
        </w:rPr>
        <w:t>b</w:t>
      </w:r>
      <w:r w:rsidRPr="00F830C4">
        <w:rPr>
          <w:rFonts w:ascii="Arial" w:hAnsi="Arial" w:cs="Arial"/>
          <w:sz w:val="22"/>
          <w:szCs w:val="22"/>
        </w:rPr>
        <w:t>ando</w:t>
      </w:r>
      <w:r>
        <w:rPr>
          <w:rFonts w:ascii="Arial" w:hAnsi="Arial" w:cs="Arial"/>
          <w:sz w:val="22"/>
          <w:szCs w:val="22"/>
        </w:rPr>
        <w:t xml:space="preserve"> e consentirà di </w:t>
      </w:r>
      <w:r w:rsidRPr="00CE495A">
        <w:rPr>
          <w:rFonts w:ascii="Arial" w:hAnsi="Arial" w:cs="Arial"/>
          <w:sz w:val="22"/>
          <w:szCs w:val="22"/>
        </w:rPr>
        <w:t>selezionare i cand</w:t>
      </w:r>
      <w:r>
        <w:rPr>
          <w:rFonts w:ascii="Arial" w:hAnsi="Arial" w:cs="Arial"/>
          <w:sz w:val="22"/>
          <w:szCs w:val="22"/>
        </w:rPr>
        <w:t>idati da ammettere al colloquio</w:t>
      </w:r>
      <w:r w:rsidRPr="00CE495A">
        <w:rPr>
          <w:rFonts w:ascii="Arial" w:hAnsi="Arial" w:cs="Arial"/>
          <w:sz w:val="22"/>
          <w:szCs w:val="22"/>
        </w:rPr>
        <w:t>.</w:t>
      </w:r>
    </w:p>
    <w:p w:rsidR="00C931EA" w:rsidRDefault="00C931EA" w:rsidP="000B1044">
      <w:pPr>
        <w:pStyle w:val="Header"/>
        <w:tabs>
          <w:tab w:val="left" w:pos="1800"/>
          <w:tab w:val="left" w:pos="5220"/>
          <w:tab w:val="right" w:pos="9998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CE495A">
        <w:rPr>
          <w:rFonts w:ascii="Arial" w:hAnsi="Arial" w:cs="Arial"/>
          <w:sz w:val="22"/>
          <w:szCs w:val="22"/>
        </w:rPr>
        <w:t xml:space="preserve">Coloro ai quali </w:t>
      </w:r>
      <w:smartTag w:uri="urn:schemas-microsoft-com:office:smarttags" w:element="PersonName">
        <w:smartTagPr>
          <w:attr w:name="ProductID" w:val="La Commissione"/>
        </w:smartTagPr>
        <w:r w:rsidRPr="00CE495A">
          <w:rPr>
            <w:rFonts w:ascii="Arial" w:hAnsi="Arial" w:cs="Arial"/>
            <w:sz w:val="22"/>
            <w:szCs w:val="22"/>
          </w:rPr>
          <w:t>la Commissione</w:t>
        </w:r>
      </w:smartTag>
      <w:r w:rsidRPr="00CE495A">
        <w:rPr>
          <w:rFonts w:ascii="Arial" w:hAnsi="Arial" w:cs="Arial"/>
          <w:sz w:val="22"/>
          <w:szCs w:val="22"/>
        </w:rPr>
        <w:t xml:space="preserve"> avrà attribuito un punteggio pari o superiore a </w:t>
      </w:r>
      <w:r>
        <w:rPr>
          <w:rFonts w:ascii="Arial" w:hAnsi="Arial" w:cs="Arial"/>
          <w:sz w:val="22"/>
          <w:szCs w:val="22"/>
        </w:rPr>
        <w:t>2</w:t>
      </w:r>
      <w:r w:rsidRPr="00CE495A">
        <w:rPr>
          <w:rFonts w:ascii="Arial" w:hAnsi="Arial" w:cs="Arial"/>
          <w:sz w:val="22"/>
          <w:szCs w:val="22"/>
        </w:rPr>
        <w:t>5 (</w:t>
      </w:r>
      <w:r>
        <w:rPr>
          <w:rFonts w:ascii="Arial" w:hAnsi="Arial" w:cs="Arial"/>
          <w:sz w:val="22"/>
          <w:szCs w:val="22"/>
        </w:rPr>
        <w:t>venti</w:t>
      </w:r>
      <w:r w:rsidRPr="00CE495A">
        <w:rPr>
          <w:rFonts w:ascii="Arial" w:hAnsi="Arial" w:cs="Arial"/>
          <w:sz w:val="22"/>
          <w:szCs w:val="22"/>
        </w:rPr>
        <w:t>cinque) punti su 70 (settanta) saranno inseriti in un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>apposit</w:t>
      </w:r>
      <w:r>
        <w:rPr>
          <w:rFonts w:ascii="Arial" w:hAnsi="Arial" w:cs="Arial"/>
          <w:sz w:val="22"/>
          <w:szCs w:val="22"/>
        </w:rPr>
        <w:t>o</w:t>
      </w:r>
      <w:r w:rsidRPr="00CE49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elenco</w:t>
      </w:r>
      <w:r w:rsidRPr="00CE495A">
        <w:rPr>
          <w:rFonts w:ascii="Arial" w:hAnsi="Arial" w:cs="Arial"/>
          <w:sz w:val="22"/>
          <w:szCs w:val="22"/>
        </w:rPr>
        <w:t xml:space="preserve"> e saranno invitati a sostenere un colloquio mediante </w:t>
      </w:r>
      <w:r>
        <w:rPr>
          <w:rFonts w:ascii="Arial" w:hAnsi="Arial" w:cs="Arial"/>
          <w:sz w:val="22"/>
          <w:szCs w:val="22"/>
        </w:rPr>
        <w:t xml:space="preserve">apposita </w:t>
      </w:r>
      <w:r w:rsidRPr="00CE495A">
        <w:rPr>
          <w:rFonts w:ascii="Arial" w:hAnsi="Arial" w:cs="Arial"/>
          <w:sz w:val="22"/>
          <w:szCs w:val="22"/>
        </w:rPr>
        <w:t>convocazione</w:t>
      </w:r>
      <w:r>
        <w:rPr>
          <w:rFonts w:ascii="Arial" w:hAnsi="Arial" w:cs="Arial"/>
          <w:sz w:val="22"/>
          <w:szCs w:val="22"/>
        </w:rPr>
        <w:t xml:space="preserve"> attraverso le istituzioni di appartenenza e affissa all’Albo dell’U.S.R..</w:t>
      </w:r>
      <w:r w:rsidRPr="00BE0BD2"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Non sarà </w:t>
      </w:r>
      <w:r>
        <w:rPr>
          <w:rFonts w:ascii="Arial" w:hAnsi="Arial" w:cs="Arial"/>
          <w:sz w:val="22"/>
          <w:szCs w:val="22"/>
        </w:rPr>
        <w:t>inviata</w:t>
      </w:r>
      <w:r w:rsidRPr="00CE495A">
        <w:rPr>
          <w:rFonts w:ascii="Arial" w:hAnsi="Arial" w:cs="Arial"/>
          <w:sz w:val="22"/>
          <w:szCs w:val="22"/>
        </w:rPr>
        <w:t xml:space="preserve"> alcuna comunicazione </w:t>
      </w:r>
      <w:r>
        <w:rPr>
          <w:rFonts w:ascii="Arial" w:hAnsi="Arial" w:cs="Arial"/>
          <w:sz w:val="22"/>
          <w:szCs w:val="22"/>
        </w:rPr>
        <w:t xml:space="preserve">agli </w:t>
      </w:r>
      <w:r w:rsidRPr="00CE495A">
        <w:rPr>
          <w:rFonts w:ascii="Arial" w:hAnsi="Arial" w:cs="Arial"/>
          <w:sz w:val="22"/>
          <w:szCs w:val="22"/>
        </w:rPr>
        <w:t>aspiranti che in fase di esame delle domande non avranno ottenuto il punteggio minimo di ammissione al colloquio.</w:t>
      </w:r>
    </w:p>
    <w:p w:rsidR="00C931EA" w:rsidRDefault="00C931EA" w:rsidP="002822DE">
      <w:pPr>
        <w:pStyle w:val="Header"/>
        <w:tabs>
          <w:tab w:val="left" w:pos="1800"/>
          <w:tab w:val="left" w:pos="5220"/>
          <w:tab w:val="right" w:pos="9998"/>
        </w:tabs>
        <w:ind w:left="1440" w:hanging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colloquio verterà sulla discussione della proposta progettuale e su argomenti attinenti alle conoscenze e competenze afferenti all’attività da svolgere.</w:t>
      </w:r>
    </w:p>
    <w:p w:rsidR="00C931EA" w:rsidRDefault="00C931EA" w:rsidP="002822DE">
      <w:pPr>
        <w:pStyle w:val="Header"/>
        <w:tabs>
          <w:tab w:val="left" w:pos="1800"/>
          <w:tab w:val="left" w:pos="5220"/>
          <w:tab w:val="right" w:pos="9998"/>
        </w:tabs>
        <w:ind w:left="1440" w:hanging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colloquio sarà valutato secondo i seguenti indicatori:</w:t>
      </w:r>
    </w:p>
    <w:p w:rsidR="00C931EA" w:rsidRPr="003A27B1" w:rsidRDefault="00C931EA" w:rsidP="0005165E">
      <w:pPr>
        <w:pStyle w:val="Header"/>
        <w:tabs>
          <w:tab w:val="left" w:pos="1800"/>
          <w:tab w:val="left" w:pos="5220"/>
          <w:tab w:val="right" w:pos="9998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 xml:space="preserve">                        </w:t>
      </w:r>
      <w:bookmarkStart w:id="5" w:name="OLE_LINK5"/>
      <w:bookmarkStart w:id="6" w:name="OLE_LINK6"/>
      <w:r w:rsidRPr="00B2574C">
        <w:rPr>
          <w:rFonts w:ascii="Arial" w:hAnsi="Arial" w:cs="Arial"/>
          <w:b/>
          <w:sz w:val="22"/>
          <w:szCs w:val="22"/>
        </w:rPr>
        <w:t>“</w:t>
      </w:r>
      <w:r w:rsidRPr="00C61A4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”</w:t>
      </w:r>
      <w:bookmarkEnd w:id="5"/>
      <w:bookmarkEnd w:id="6"/>
      <w:r>
        <w:rPr>
          <w:sz w:val="24"/>
          <w:szCs w:val="24"/>
        </w:rPr>
        <w:t xml:space="preserve">: </w:t>
      </w:r>
      <w:r w:rsidRPr="003A27B1">
        <w:rPr>
          <w:rFonts w:ascii="Arial" w:hAnsi="Arial" w:cs="Arial"/>
          <w:sz w:val="22"/>
          <w:szCs w:val="22"/>
        </w:rPr>
        <w:t xml:space="preserve">Qualità della proposta progettuale: </w:t>
      </w:r>
      <w:bookmarkStart w:id="7" w:name="OLE_LINK3"/>
      <w:bookmarkStart w:id="8" w:name="OLE_LINK4"/>
      <w:r w:rsidRPr="00882240">
        <w:rPr>
          <w:rFonts w:ascii="Arial" w:hAnsi="Arial" w:cs="Arial"/>
          <w:b/>
          <w:sz w:val="22"/>
          <w:szCs w:val="22"/>
        </w:rPr>
        <w:t>fino ad un massimo di 10 (dieci) punti</w:t>
      </w:r>
      <w:r w:rsidRPr="003A27B1">
        <w:rPr>
          <w:rFonts w:ascii="Arial" w:hAnsi="Arial" w:cs="Arial"/>
          <w:sz w:val="22"/>
          <w:szCs w:val="22"/>
        </w:rPr>
        <w:t>;</w:t>
      </w:r>
      <w:bookmarkEnd w:id="7"/>
      <w:bookmarkEnd w:id="8"/>
    </w:p>
    <w:p w:rsidR="00C931EA" w:rsidRDefault="00C931EA" w:rsidP="00BE0BD2">
      <w:pPr>
        <w:pStyle w:val="Header"/>
        <w:tabs>
          <w:tab w:val="left" w:pos="1800"/>
          <w:tab w:val="left" w:pos="5220"/>
          <w:tab w:val="right" w:pos="9998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 xml:space="preserve">                        </w:t>
      </w:r>
      <w:r w:rsidRPr="00B2574C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B</w:t>
      </w:r>
      <w:r>
        <w:rPr>
          <w:b/>
          <w:sz w:val="24"/>
          <w:szCs w:val="24"/>
        </w:rPr>
        <w:t>”</w:t>
      </w:r>
      <w:r w:rsidRPr="00C61A4C">
        <w:rPr>
          <w:rFonts w:ascii="Arial" w:hAnsi="Arial" w:cs="Arial"/>
          <w:sz w:val="22"/>
          <w:szCs w:val="22"/>
        </w:rPr>
        <w:t xml:space="preserve">: Competenze tecnico organizzative: </w:t>
      </w:r>
      <w:r w:rsidRPr="00882240">
        <w:rPr>
          <w:rFonts w:ascii="Arial" w:hAnsi="Arial" w:cs="Arial"/>
          <w:b/>
          <w:sz w:val="22"/>
          <w:szCs w:val="22"/>
        </w:rPr>
        <w:t>fino ad un massimo di 10 (dieci) punti</w:t>
      </w:r>
      <w:r w:rsidRPr="003A27B1">
        <w:rPr>
          <w:rFonts w:ascii="Arial" w:hAnsi="Arial" w:cs="Arial"/>
          <w:sz w:val="22"/>
          <w:szCs w:val="22"/>
        </w:rPr>
        <w:t>;</w:t>
      </w:r>
    </w:p>
    <w:p w:rsidR="00C931EA" w:rsidRDefault="00C931EA" w:rsidP="00882240">
      <w:pPr>
        <w:pStyle w:val="Header"/>
        <w:tabs>
          <w:tab w:val="left" w:pos="1800"/>
          <w:tab w:val="left" w:pos="5220"/>
          <w:tab w:val="right" w:pos="9998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C61A4C">
        <w:rPr>
          <w:rFonts w:ascii="Arial" w:hAnsi="Arial" w:cs="Arial"/>
          <w:sz w:val="22"/>
          <w:szCs w:val="22"/>
        </w:rPr>
        <w:t xml:space="preserve">                        </w:t>
      </w:r>
      <w:r w:rsidRPr="00B2574C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C</w:t>
      </w:r>
      <w:r>
        <w:rPr>
          <w:b/>
          <w:sz w:val="24"/>
          <w:szCs w:val="24"/>
        </w:rPr>
        <w:t>”</w:t>
      </w:r>
      <w:r w:rsidRPr="00C61A4C">
        <w:rPr>
          <w:rFonts w:ascii="Arial" w:hAnsi="Arial" w:cs="Arial"/>
          <w:sz w:val="22"/>
          <w:szCs w:val="22"/>
        </w:rPr>
        <w:t>: Conoscenze e competenze riferite alla dimensione sistemica degli ambiti</w:t>
      </w:r>
      <w:r>
        <w:rPr>
          <w:rFonts w:ascii="Arial" w:hAnsi="Arial" w:cs="Arial"/>
          <w:sz w:val="22"/>
          <w:szCs w:val="22"/>
        </w:rPr>
        <w:t xml:space="preserve"> terri-</w:t>
      </w:r>
    </w:p>
    <w:p w:rsidR="00C931EA" w:rsidRPr="00BE0BD2" w:rsidRDefault="00C931EA" w:rsidP="00882240">
      <w:pPr>
        <w:pStyle w:val="Header"/>
        <w:tabs>
          <w:tab w:val="left" w:pos="1800"/>
          <w:tab w:val="left" w:pos="5220"/>
          <w:tab w:val="right" w:pos="9998"/>
        </w:tabs>
        <w:ind w:left="1985"/>
        <w:jc w:val="both"/>
        <w:rPr>
          <w:b/>
          <w:bCs/>
          <w:sz w:val="24"/>
          <w:szCs w:val="24"/>
        </w:rPr>
      </w:pPr>
      <w:r w:rsidRPr="00C61A4C">
        <w:rPr>
          <w:rFonts w:ascii="Arial" w:hAnsi="Arial" w:cs="Arial"/>
          <w:sz w:val="22"/>
          <w:szCs w:val="22"/>
        </w:rPr>
        <w:t>toriali e del loro rapporto con le istituzioni scolastiche, con gli uffici periferici, l’USR, il CONI</w:t>
      </w:r>
      <w:r>
        <w:rPr>
          <w:rFonts w:ascii="Arial" w:hAnsi="Arial" w:cs="Arial"/>
          <w:sz w:val="22"/>
          <w:szCs w:val="22"/>
        </w:rPr>
        <w:t xml:space="preserve">, </w:t>
      </w:r>
      <w:r w:rsidRPr="00C61A4C">
        <w:rPr>
          <w:rFonts w:ascii="Arial" w:hAnsi="Arial" w:cs="Arial"/>
          <w:sz w:val="22"/>
          <w:szCs w:val="22"/>
        </w:rPr>
        <w:t>le Federazioni sportive</w:t>
      </w:r>
      <w:r>
        <w:rPr>
          <w:rFonts w:ascii="Arial" w:hAnsi="Arial" w:cs="Arial"/>
          <w:sz w:val="22"/>
          <w:szCs w:val="22"/>
        </w:rPr>
        <w:t xml:space="preserve"> e gli EE.LL.</w:t>
      </w:r>
      <w:r w:rsidRPr="00C61A4C">
        <w:rPr>
          <w:rFonts w:ascii="Arial" w:hAnsi="Arial" w:cs="Arial"/>
          <w:sz w:val="22"/>
          <w:szCs w:val="22"/>
        </w:rPr>
        <w:t xml:space="preserve">: </w:t>
      </w:r>
      <w:r w:rsidRPr="00882240">
        <w:rPr>
          <w:rFonts w:ascii="Arial" w:hAnsi="Arial" w:cs="Arial"/>
          <w:b/>
          <w:sz w:val="22"/>
          <w:szCs w:val="22"/>
        </w:rPr>
        <w:t>fino ad un massimo di 10 (dieci) punti</w:t>
      </w:r>
      <w:r>
        <w:rPr>
          <w:rFonts w:ascii="Arial" w:hAnsi="Arial" w:cs="Arial"/>
          <w:sz w:val="22"/>
          <w:szCs w:val="22"/>
        </w:rPr>
        <w:t>.</w:t>
      </w:r>
    </w:p>
    <w:p w:rsidR="00C931EA" w:rsidRPr="00CE495A" w:rsidRDefault="00C931EA" w:rsidP="0005165E">
      <w:pPr>
        <w:pStyle w:val="Header"/>
        <w:tabs>
          <w:tab w:val="left" w:pos="1800"/>
          <w:tab w:val="left" w:pos="5220"/>
          <w:tab w:val="right" w:pos="9998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Il </w:t>
      </w:r>
      <w:r w:rsidRPr="00CE495A">
        <w:rPr>
          <w:rFonts w:ascii="Arial" w:hAnsi="Arial" w:cs="Arial"/>
          <w:sz w:val="22"/>
          <w:szCs w:val="22"/>
        </w:rPr>
        <w:t>colloquio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si intenderà superato </w:t>
      </w:r>
      <w:r>
        <w:rPr>
          <w:rFonts w:ascii="Arial" w:hAnsi="Arial" w:cs="Arial"/>
          <w:sz w:val="22"/>
          <w:szCs w:val="22"/>
        </w:rPr>
        <w:t>se allo stesso verrà assegnato dalla Commissione un pu</w:t>
      </w:r>
      <w:r w:rsidRPr="00CE495A">
        <w:rPr>
          <w:rFonts w:ascii="Arial" w:hAnsi="Arial" w:cs="Arial"/>
          <w:sz w:val="22"/>
          <w:szCs w:val="22"/>
        </w:rPr>
        <w:t xml:space="preserve">nteggio di almeno 6 (sei) punti per </w:t>
      </w:r>
      <w:r>
        <w:rPr>
          <w:rFonts w:ascii="Arial" w:hAnsi="Arial" w:cs="Arial"/>
          <w:sz w:val="22"/>
          <w:szCs w:val="22"/>
        </w:rPr>
        <w:t>ciascuno degli indicatori precedentemente citati.</w:t>
      </w:r>
    </w:p>
    <w:p w:rsidR="00C931EA" w:rsidRDefault="00C931EA" w:rsidP="00BE0BD2">
      <w:pPr>
        <w:pStyle w:val="Header"/>
        <w:tabs>
          <w:tab w:val="clear" w:pos="4819"/>
          <w:tab w:val="clear" w:pos="9638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sz w:val="22"/>
          <w:szCs w:val="22"/>
        </w:rPr>
        <w:t>Al termine dell</w:t>
      </w:r>
      <w:r>
        <w:rPr>
          <w:rFonts w:ascii="Arial" w:hAnsi="Arial" w:cs="Arial"/>
          <w:sz w:val="22"/>
          <w:szCs w:val="22"/>
        </w:rPr>
        <w:t>a</w:t>
      </w:r>
      <w:r w:rsidRPr="00CE495A">
        <w:rPr>
          <w:rFonts w:ascii="Arial" w:hAnsi="Arial" w:cs="Arial"/>
          <w:sz w:val="22"/>
          <w:szCs w:val="22"/>
        </w:rPr>
        <w:t xml:space="preserve"> procedur</w:t>
      </w:r>
      <w:r>
        <w:rPr>
          <w:rFonts w:ascii="Arial" w:hAnsi="Arial" w:cs="Arial"/>
          <w:sz w:val="22"/>
          <w:szCs w:val="22"/>
        </w:rPr>
        <w:t>a</w:t>
      </w:r>
      <w:r w:rsidRPr="00CE49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concorsuale, </w:t>
      </w:r>
      <w:smartTag w:uri="urn:schemas-microsoft-com:office:smarttags" w:element="PersonName">
        <w:smartTagPr>
          <w:attr w:name="ProductID" w:val="La Commissione"/>
        </w:smartTagPr>
        <w:r w:rsidRPr="00CE495A">
          <w:rPr>
            <w:rFonts w:ascii="Arial" w:hAnsi="Arial" w:cs="Arial"/>
            <w:sz w:val="22"/>
            <w:szCs w:val="22"/>
          </w:rPr>
          <w:t>la Commissione</w:t>
        </w:r>
      </w:smartTag>
      <w:r w:rsidRPr="00CE495A">
        <w:rPr>
          <w:rFonts w:ascii="Arial" w:hAnsi="Arial" w:cs="Arial"/>
          <w:sz w:val="22"/>
          <w:szCs w:val="22"/>
        </w:rPr>
        <w:t xml:space="preserve"> formulerà distint</w:t>
      </w:r>
      <w:r>
        <w:rPr>
          <w:rFonts w:ascii="Arial" w:hAnsi="Arial" w:cs="Arial"/>
          <w:sz w:val="22"/>
          <w:szCs w:val="22"/>
        </w:rPr>
        <w:t>e</w:t>
      </w:r>
      <w:r w:rsidRPr="00CE495A">
        <w:rPr>
          <w:rFonts w:ascii="Arial" w:hAnsi="Arial" w:cs="Arial"/>
          <w:sz w:val="22"/>
          <w:szCs w:val="22"/>
        </w:rPr>
        <w:t xml:space="preserve">  graduatorie relative alle diverse sedi territoriali.</w:t>
      </w:r>
    </w:p>
    <w:p w:rsidR="00C931EA" w:rsidRDefault="00C931EA" w:rsidP="00B2574C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punteggio finale raggiunto da ciascun candidato sarà costituito dalla somma </w:t>
      </w:r>
      <w:r w:rsidRPr="004C3B7D">
        <w:rPr>
          <w:rFonts w:ascii="Arial" w:hAnsi="Arial" w:cs="Arial"/>
          <w:sz w:val="22"/>
          <w:szCs w:val="22"/>
        </w:rPr>
        <w:t xml:space="preserve">dei punteggi conseguiti </w:t>
      </w:r>
      <w:r>
        <w:rPr>
          <w:rFonts w:ascii="Arial" w:hAnsi="Arial" w:cs="Arial"/>
          <w:sz w:val="22"/>
          <w:szCs w:val="22"/>
        </w:rPr>
        <w:t xml:space="preserve">per i </w:t>
      </w:r>
      <w:r w:rsidRPr="004C3B7D">
        <w:rPr>
          <w:rFonts w:ascii="Arial" w:hAnsi="Arial" w:cs="Arial"/>
          <w:sz w:val="22"/>
          <w:szCs w:val="22"/>
        </w:rPr>
        <w:t xml:space="preserve">titoli e </w:t>
      </w:r>
      <w:r>
        <w:rPr>
          <w:rFonts w:ascii="Arial" w:hAnsi="Arial" w:cs="Arial"/>
          <w:sz w:val="22"/>
          <w:szCs w:val="22"/>
        </w:rPr>
        <w:t>per il</w:t>
      </w:r>
      <w:r w:rsidRPr="004C3B7D">
        <w:rPr>
          <w:rFonts w:ascii="Arial" w:hAnsi="Arial" w:cs="Arial"/>
          <w:sz w:val="22"/>
          <w:szCs w:val="22"/>
        </w:rPr>
        <w:t xml:space="preserve"> colloquio.   </w:t>
      </w:r>
    </w:p>
    <w:p w:rsidR="00C931EA" w:rsidRPr="004C3B7D" w:rsidRDefault="00C931EA" w:rsidP="00B2574C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4C3B7D">
        <w:rPr>
          <w:rFonts w:ascii="Arial" w:hAnsi="Arial" w:cs="Arial"/>
          <w:sz w:val="22"/>
          <w:szCs w:val="22"/>
        </w:rPr>
        <w:t>A parità di punteggio precederà in graduatoria il più giovane di età.</w:t>
      </w:r>
    </w:p>
    <w:p w:rsidR="00C931EA" w:rsidRPr="00CE495A" w:rsidRDefault="00C931EA" w:rsidP="00B2574C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C931E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Articolo 5</w:t>
      </w: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b/>
          <w:bCs/>
          <w:sz w:val="22"/>
          <w:szCs w:val="22"/>
        </w:rPr>
        <w:t>Titoli valutabili</w:t>
      </w:r>
    </w:p>
    <w:p w:rsidR="00C931EA" w:rsidRPr="00CE495A" w:rsidRDefault="00C931EA" w:rsidP="005C75B9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bookmarkStart w:id="9" w:name="OLE_LINK7"/>
      <w:bookmarkStart w:id="10" w:name="OLE_LINK8"/>
      <w:r w:rsidRPr="00CE495A">
        <w:rPr>
          <w:rFonts w:ascii="Arial" w:hAnsi="Arial" w:cs="Arial"/>
          <w:sz w:val="22"/>
          <w:szCs w:val="22"/>
        </w:rPr>
        <w:t>I titoli valutabili</w:t>
      </w:r>
      <w:r>
        <w:rPr>
          <w:rFonts w:ascii="Arial" w:hAnsi="Arial" w:cs="Arial"/>
          <w:sz w:val="22"/>
          <w:szCs w:val="22"/>
        </w:rPr>
        <w:t>,</w:t>
      </w:r>
      <w:r w:rsidRPr="00CE495A">
        <w:rPr>
          <w:rFonts w:ascii="Arial" w:hAnsi="Arial" w:cs="Arial"/>
          <w:sz w:val="22"/>
          <w:szCs w:val="22"/>
        </w:rPr>
        <w:t xml:space="preserve"> suddivisi per categorie, sono indicati nell</w:t>
      </w:r>
      <w:r>
        <w:rPr>
          <w:rFonts w:ascii="Arial" w:hAnsi="Arial" w:cs="Arial"/>
          <w:sz w:val="22"/>
          <w:szCs w:val="22"/>
        </w:rPr>
        <w:t>e</w:t>
      </w:r>
      <w:r w:rsidRPr="00CE495A">
        <w:rPr>
          <w:rFonts w:ascii="Arial" w:hAnsi="Arial" w:cs="Arial"/>
          <w:sz w:val="22"/>
          <w:szCs w:val="22"/>
        </w:rPr>
        <w:t xml:space="preserve"> tabell</w:t>
      </w:r>
      <w:r>
        <w:rPr>
          <w:rFonts w:ascii="Arial" w:hAnsi="Arial" w:cs="Arial"/>
          <w:sz w:val="22"/>
          <w:szCs w:val="22"/>
        </w:rPr>
        <w:t>e</w:t>
      </w:r>
      <w:r w:rsidRPr="00CE495A">
        <w:rPr>
          <w:rFonts w:ascii="Arial" w:hAnsi="Arial" w:cs="Arial"/>
          <w:sz w:val="22"/>
          <w:szCs w:val="22"/>
        </w:rPr>
        <w:t xml:space="preserve"> allegat</w:t>
      </w:r>
      <w:r>
        <w:rPr>
          <w:rFonts w:ascii="Arial" w:hAnsi="Arial" w:cs="Arial"/>
          <w:sz w:val="22"/>
          <w:szCs w:val="22"/>
        </w:rPr>
        <w:t>e</w:t>
      </w:r>
      <w:r w:rsidRPr="00CE495A">
        <w:rPr>
          <w:rFonts w:ascii="Arial" w:hAnsi="Arial" w:cs="Arial"/>
          <w:sz w:val="22"/>
          <w:szCs w:val="22"/>
        </w:rPr>
        <w:t xml:space="preserve"> al bando.  </w:t>
      </w:r>
    </w:p>
    <w:p w:rsidR="00C931EA" w:rsidRPr="00CE495A" w:rsidRDefault="00C931EA" w:rsidP="005C75B9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  <w:t>Sono esclusi dalla valutazione i servizi prestati anteriormente alla  nomina in ruolo,</w:t>
      </w:r>
    </w:p>
    <w:p w:rsidR="00C931EA" w:rsidRPr="00CE495A" w:rsidRDefault="00C931EA" w:rsidP="005C75B9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  <w:t xml:space="preserve">ancorché riconosciuti validi ai fini della carriera, nonché i periodi di retrodatazione </w:t>
      </w:r>
      <w:r w:rsidRPr="00CE495A">
        <w:rPr>
          <w:rFonts w:ascii="Arial" w:hAnsi="Arial" w:cs="Arial"/>
          <w:sz w:val="22"/>
          <w:szCs w:val="22"/>
        </w:rPr>
        <w:tab/>
      </w:r>
    </w:p>
    <w:p w:rsidR="00C931EA" w:rsidRDefault="00C931EA" w:rsidP="005C75B9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  <w:t>giuridica per effetto dell’applicazione di disposizioni legislative.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9"/>
    <w:bookmarkEnd w:id="10"/>
    <w:p w:rsidR="00C931EA" w:rsidRPr="00C96E11" w:rsidRDefault="00C931EA" w:rsidP="005C75B9">
      <w:pPr>
        <w:pStyle w:val="Header"/>
        <w:tabs>
          <w:tab w:val="left" w:pos="1440"/>
          <w:tab w:val="left" w:pos="486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C96E11">
        <w:rPr>
          <w:rFonts w:ascii="Arial" w:hAnsi="Arial" w:cs="Arial"/>
          <w:sz w:val="22"/>
          <w:szCs w:val="22"/>
        </w:rPr>
        <w:t>Non saranno presi in considerazione titoli relativi ad incarichi e funzioni acquisiti</w:t>
      </w:r>
      <w:r>
        <w:rPr>
          <w:rFonts w:ascii="Arial" w:hAnsi="Arial" w:cs="Arial"/>
          <w:sz w:val="22"/>
          <w:szCs w:val="22"/>
        </w:rPr>
        <w:t xml:space="preserve"> </w:t>
      </w:r>
      <w:r w:rsidRPr="004E7C8A">
        <w:rPr>
          <w:rFonts w:ascii="Arial" w:hAnsi="Arial" w:cs="Arial"/>
          <w:sz w:val="22"/>
          <w:szCs w:val="22"/>
        </w:rPr>
        <w:t>prima del 01.09.1997.</w:t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sz w:val="22"/>
          <w:szCs w:val="22"/>
        </w:rPr>
      </w:pPr>
    </w:p>
    <w:p w:rsidR="00C931EA" w:rsidRDefault="00C931EA" w:rsidP="004E7C8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Articolo 6</w:t>
      </w: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b/>
          <w:bCs/>
          <w:sz w:val="22"/>
          <w:szCs w:val="22"/>
        </w:rPr>
        <w:t>Esclusione dalla procedura, inammissibilit</w:t>
      </w:r>
      <w:r>
        <w:rPr>
          <w:rFonts w:ascii="Arial" w:hAnsi="Arial" w:cs="Arial"/>
          <w:b/>
          <w:bCs/>
          <w:sz w:val="22"/>
          <w:szCs w:val="22"/>
        </w:rPr>
        <w:t>à</w:t>
      </w:r>
      <w:r w:rsidRPr="00CE495A">
        <w:rPr>
          <w:rFonts w:ascii="Arial" w:hAnsi="Arial" w:cs="Arial"/>
          <w:b/>
          <w:bCs/>
          <w:sz w:val="22"/>
          <w:szCs w:val="22"/>
        </w:rPr>
        <w:t xml:space="preserve"> della domanda, regolarizzazione</w:t>
      </w:r>
      <w:bookmarkStart w:id="11" w:name="OLE_LINK9"/>
      <w:bookmarkStart w:id="12" w:name="OLE_LINK10"/>
    </w:p>
    <w:p w:rsidR="00C931EA" w:rsidRPr="004E7C8A" w:rsidRDefault="00C931EA" w:rsidP="00C050F9">
      <w:pPr>
        <w:pStyle w:val="Header"/>
        <w:tabs>
          <w:tab w:val="clear" w:pos="4819"/>
          <w:tab w:val="clear" w:pos="9638"/>
          <w:tab w:val="left" w:pos="4860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4E7C8A">
        <w:rPr>
          <w:rFonts w:ascii="Arial" w:hAnsi="Arial" w:cs="Arial"/>
          <w:sz w:val="22"/>
          <w:szCs w:val="22"/>
        </w:rPr>
        <w:t>Non saranno prese in considerazione le domande:</w:t>
      </w:r>
    </w:p>
    <w:p w:rsidR="00C931EA" w:rsidRPr="004E7C8A" w:rsidRDefault="00C931EA" w:rsidP="00921F30">
      <w:pPr>
        <w:pStyle w:val="Header"/>
        <w:numPr>
          <w:ilvl w:val="0"/>
          <w:numId w:val="9"/>
        </w:numPr>
        <w:tabs>
          <w:tab w:val="clear" w:pos="4819"/>
          <w:tab w:val="clear" w:pos="9638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4E7C8A">
        <w:rPr>
          <w:rFonts w:ascii="Arial" w:hAnsi="Arial" w:cs="Arial"/>
          <w:sz w:val="22"/>
          <w:szCs w:val="22"/>
        </w:rPr>
        <w:t>dei candidati non in possesso dei requisiti di cui all’art. 2 del presente bando;</w:t>
      </w:r>
    </w:p>
    <w:p w:rsidR="00C931EA" w:rsidRPr="004E7C8A" w:rsidRDefault="00C931EA" w:rsidP="00921F30">
      <w:pPr>
        <w:pStyle w:val="Header"/>
        <w:numPr>
          <w:ilvl w:val="0"/>
          <w:numId w:val="9"/>
        </w:numPr>
        <w:tabs>
          <w:tab w:val="clear" w:pos="4819"/>
          <w:tab w:val="clear" w:pos="9638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4E7C8A">
        <w:rPr>
          <w:rFonts w:ascii="Arial" w:hAnsi="Arial" w:cs="Arial"/>
          <w:sz w:val="22"/>
          <w:szCs w:val="22"/>
        </w:rPr>
        <w:t xml:space="preserve">prive della </w:t>
      </w:r>
      <w:r>
        <w:rPr>
          <w:rFonts w:ascii="Arial" w:hAnsi="Arial" w:cs="Arial"/>
          <w:sz w:val="22"/>
          <w:szCs w:val="22"/>
        </w:rPr>
        <w:t>firma</w:t>
      </w:r>
      <w:r w:rsidRPr="004E7C8A">
        <w:rPr>
          <w:rFonts w:ascii="Arial" w:hAnsi="Arial" w:cs="Arial"/>
          <w:sz w:val="22"/>
          <w:szCs w:val="22"/>
        </w:rPr>
        <w:t xml:space="preserve"> del candidato;</w:t>
      </w:r>
    </w:p>
    <w:p w:rsidR="00C931EA" w:rsidRDefault="00C931EA" w:rsidP="00C050F9">
      <w:pPr>
        <w:pStyle w:val="Header"/>
        <w:numPr>
          <w:ilvl w:val="0"/>
          <w:numId w:val="9"/>
        </w:numPr>
        <w:tabs>
          <w:tab w:val="clear" w:pos="4819"/>
          <w:tab w:val="clear" w:pos="9638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4E7C8A">
        <w:rPr>
          <w:rFonts w:ascii="Arial" w:hAnsi="Arial" w:cs="Arial"/>
          <w:sz w:val="22"/>
          <w:szCs w:val="22"/>
        </w:rPr>
        <w:t>pervenute oltre il termine stabilito;</w:t>
      </w:r>
    </w:p>
    <w:p w:rsidR="00C931EA" w:rsidRPr="00F830C4" w:rsidRDefault="00C931EA" w:rsidP="00C050F9">
      <w:pPr>
        <w:pStyle w:val="Header"/>
        <w:tabs>
          <w:tab w:val="clear" w:pos="4819"/>
          <w:tab w:val="clear" w:pos="9638"/>
          <w:tab w:val="left" w:pos="4860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F830C4">
        <w:rPr>
          <w:rFonts w:ascii="Arial" w:hAnsi="Arial" w:cs="Arial"/>
          <w:sz w:val="22"/>
          <w:szCs w:val="22"/>
        </w:rPr>
        <w:t>E’ ammessa la regolarizzazione delle domande presentate in forma incompleta o parziale.</w:t>
      </w:r>
      <w:r w:rsidRPr="00F830C4">
        <w:rPr>
          <w:rFonts w:ascii="Arial" w:hAnsi="Arial" w:cs="Arial"/>
          <w:sz w:val="22"/>
          <w:szCs w:val="22"/>
        </w:rPr>
        <w:tab/>
        <w:t xml:space="preserve"> </w:t>
      </w:r>
      <w:r w:rsidRPr="00F830C4">
        <w:rPr>
          <w:rFonts w:ascii="Arial" w:hAnsi="Arial" w:cs="Arial"/>
          <w:sz w:val="22"/>
          <w:szCs w:val="22"/>
        </w:rPr>
        <w:tab/>
      </w:r>
    </w:p>
    <w:p w:rsidR="00C931EA" w:rsidRPr="00CE495A" w:rsidRDefault="00C931EA" w:rsidP="00C050F9">
      <w:pPr>
        <w:pStyle w:val="Header"/>
        <w:tabs>
          <w:tab w:val="clear" w:pos="4819"/>
          <w:tab w:val="left" w:pos="4860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F830C4">
        <w:rPr>
          <w:rFonts w:ascii="Arial" w:hAnsi="Arial" w:cs="Arial"/>
          <w:sz w:val="22"/>
          <w:szCs w:val="22"/>
        </w:rPr>
        <w:t>In tal caso viene assegnato all’aspirante il termine perentorio di 5 (cinque) giorni per la  regolarizzazione.</w:t>
      </w:r>
    </w:p>
    <w:bookmarkEnd w:id="11"/>
    <w:bookmarkEnd w:id="12"/>
    <w:p w:rsidR="00C931EA" w:rsidRPr="00CE495A" w:rsidRDefault="00C931EA" w:rsidP="00A82F25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Articolo 7</w:t>
      </w: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b/>
          <w:bCs/>
          <w:sz w:val="22"/>
          <w:szCs w:val="22"/>
        </w:rPr>
        <w:t>Approvazione ed impugnativa delle graduatorie</w:t>
      </w:r>
    </w:p>
    <w:p w:rsidR="00C931EA" w:rsidRPr="00CE495A" w:rsidRDefault="00C931EA">
      <w:pPr>
        <w:pStyle w:val="Header"/>
        <w:tabs>
          <w:tab w:val="left" w:pos="1440"/>
          <w:tab w:val="left" w:pos="4860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  <w:t xml:space="preserve">Avverso </w:t>
      </w:r>
      <w:r w:rsidRPr="00F830C4">
        <w:rPr>
          <w:rFonts w:ascii="Arial" w:hAnsi="Arial" w:cs="Arial"/>
          <w:bCs/>
          <w:sz w:val="22"/>
          <w:szCs w:val="22"/>
        </w:rPr>
        <w:t>gli esiti della procedura</w:t>
      </w:r>
      <w:r w:rsidRPr="00CE495A">
        <w:rPr>
          <w:rFonts w:ascii="Arial" w:hAnsi="Arial" w:cs="Arial"/>
          <w:sz w:val="22"/>
          <w:szCs w:val="22"/>
        </w:rPr>
        <w:t xml:space="preserve"> è ammesso, per i soli vizi di legittimità, ricorso straordinario  </w:t>
      </w:r>
      <w:r w:rsidRPr="00CE495A">
        <w:rPr>
          <w:rFonts w:ascii="Arial" w:hAnsi="Arial" w:cs="Arial"/>
          <w:sz w:val="22"/>
          <w:szCs w:val="22"/>
        </w:rPr>
        <w:tab/>
        <w:t xml:space="preserve">al Presidente della Repubblica o ricorso giurisdizionale al TAR rispettivamente </w:t>
      </w:r>
      <w:r w:rsidRPr="00CE495A">
        <w:rPr>
          <w:rFonts w:ascii="Arial" w:hAnsi="Arial" w:cs="Arial"/>
          <w:sz w:val="22"/>
          <w:szCs w:val="22"/>
        </w:rPr>
        <w:tab/>
        <w:t xml:space="preserve">entro e non oltre 120 (centoventi) e 60 (sessanta) giorni dalla pubblicazione </w:t>
      </w:r>
      <w:r w:rsidRPr="004E7C8A">
        <w:rPr>
          <w:rFonts w:ascii="Arial" w:hAnsi="Arial" w:cs="Arial"/>
          <w:sz w:val="22"/>
          <w:szCs w:val="22"/>
        </w:rPr>
        <w:t>degli stessi</w:t>
      </w:r>
      <w:r w:rsidRPr="00CE495A">
        <w:rPr>
          <w:rFonts w:ascii="Arial" w:hAnsi="Arial" w:cs="Arial"/>
          <w:sz w:val="22"/>
          <w:szCs w:val="22"/>
        </w:rPr>
        <w:t xml:space="preserve"> all’albo dell’ Ufficio.</w:t>
      </w:r>
    </w:p>
    <w:p w:rsidR="00C931EA" w:rsidRPr="00CE495A" w:rsidRDefault="00C931EA" w:rsidP="00282000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Articolo 8</w:t>
      </w:r>
      <w:r w:rsidRPr="00CE495A"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b/>
          <w:bCs/>
          <w:sz w:val="22"/>
          <w:szCs w:val="22"/>
        </w:rPr>
        <w:t>Conferimento dell’incarico</w:t>
      </w:r>
    </w:p>
    <w:p w:rsidR="00C931EA" w:rsidRPr="00CE495A" w:rsidRDefault="00C931EA">
      <w:pPr>
        <w:pStyle w:val="Header"/>
        <w:tabs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>Il Direttore Scolastico Regionale, vist</w:t>
      </w:r>
      <w:r>
        <w:rPr>
          <w:rFonts w:ascii="Arial" w:hAnsi="Arial" w:cs="Arial"/>
          <w:sz w:val="22"/>
          <w:szCs w:val="22"/>
        </w:rPr>
        <w:t xml:space="preserve">e le graduatorie </w:t>
      </w:r>
      <w:r w:rsidRPr="00CE495A">
        <w:rPr>
          <w:rFonts w:ascii="Arial" w:hAnsi="Arial" w:cs="Arial"/>
          <w:sz w:val="22"/>
          <w:szCs w:val="22"/>
        </w:rPr>
        <w:t>predispost</w:t>
      </w:r>
      <w:r>
        <w:rPr>
          <w:rFonts w:ascii="Arial" w:hAnsi="Arial" w:cs="Arial"/>
          <w:sz w:val="22"/>
          <w:szCs w:val="22"/>
        </w:rPr>
        <w:t>e</w:t>
      </w:r>
      <w:r w:rsidRPr="00CE495A">
        <w:rPr>
          <w:rFonts w:ascii="Arial" w:hAnsi="Arial" w:cs="Arial"/>
          <w:sz w:val="22"/>
          <w:szCs w:val="22"/>
        </w:rPr>
        <w:t xml:space="preserve"> dalla Commissione</w:t>
      </w:r>
      <w:r>
        <w:rPr>
          <w:rFonts w:ascii="Arial" w:hAnsi="Arial" w:cs="Arial"/>
          <w:sz w:val="22"/>
          <w:szCs w:val="22"/>
        </w:rPr>
        <w:t xml:space="preserve"> per ciascun ambito territoriale, </w:t>
      </w:r>
      <w:r w:rsidRPr="00CE495A">
        <w:rPr>
          <w:rFonts w:ascii="Arial" w:hAnsi="Arial" w:cs="Arial"/>
          <w:sz w:val="22"/>
          <w:szCs w:val="22"/>
        </w:rPr>
        <w:t>conferisce la nomina a</w:t>
      </w:r>
      <w:r>
        <w:rPr>
          <w:rFonts w:ascii="Arial" w:hAnsi="Arial" w:cs="Arial"/>
          <w:sz w:val="22"/>
          <w:szCs w:val="22"/>
        </w:rPr>
        <w:t>l miglior graduato di ogni s</w:t>
      </w:r>
      <w:r w:rsidRPr="00CE495A">
        <w:rPr>
          <w:rFonts w:ascii="Arial" w:hAnsi="Arial" w:cs="Arial"/>
          <w:sz w:val="22"/>
          <w:szCs w:val="22"/>
        </w:rPr>
        <w:t xml:space="preserve">ede territoriale e ne dispone l’esonero dall’insegnamento, ai sensi della vigente normativa, ove ne ricorrano le condizioni.  </w:t>
      </w:r>
    </w:p>
    <w:p w:rsidR="00C931EA" w:rsidRPr="00CE495A" w:rsidRDefault="00C931EA">
      <w:pPr>
        <w:pStyle w:val="Header"/>
        <w:tabs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 xml:space="preserve">Ciascun incarico sarà disposto per </w:t>
      </w:r>
      <w:r>
        <w:rPr>
          <w:rFonts w:ascii="Arial" w:hAnsi="Arial" w:cs="Arial"/>
          <w:sz w:val="22"/>
          <w:szCs w:val="22"/>
        </w:rPr>
        <w:t>tre</w:t>
      </w:r>
      <w:r w:rsidRPr="00CE495A">
        <w:rPr>
          <w:rFonts w:ascii="Arial" w:hAnsi="Arial" w:cs="Arial"/>
          <w:sz w:val="22"/>
          <w:szCs w:val="22"/>
        </w:rPr>
        <w:t xml:space="preserve"> anni scolastici, salvo motivata revoca dell’incarico stesso da parte dell’Amministrazione, e potrà essere c</w:t>
      </w:r>
      <w:r>
        <w:rPr>
          <w:rFonts w:ascii="Arial" w:hAnsi="Arial" w:cs="Arial"/>
          <w:sz w:val="22"/>
          <w:szCs w:val="22"/>
        </w:rPr>
        <w:t>onfermato per  un periodo di pari durata.</w:t>
      </w:r>
    </w:p>
    <w:p w:rsidR="00C931EA" w:rsidRPr="00CE495A" w:rsidRDefault="00C931EA">
      <w:pPr>
        <w:pStyle w:val="Header"/>
        <w:tabs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>Al termine  delle operazioni sarà data comunicazione degli esiti della procedura di selezione mediante affissione all’albo.</w:t>
      </w:r>
    </w:p>
    <w:p w:rsidR="00C931EA" w:rsidRPr="00CE495A" w:rsidRDefault="00C931EA">
      <w:pPr>
        <w:pStyle w:val="Header"/>
        <w:tabs>
          <w:tab w:val="left" w:pos="1440"/>
          <w:tab w:val="left" w:pos="4860"/>
        </w:tabs>
        <w:ind w:left="1416"/>
        <w:rPr>
          <w:rFonts w:ascii="Arial" w:hAnsi="Arial" w:cs="Arial"/>
          <w:sz w:val="22"/>
          <w:szCs w:val="22"/>
        </w:rPr>
      </w:pP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rPr>
          <w:rFonts w:ascii="Arial" w:hAnsi="Arial" w:cs="Arial"/>
          <w:b/>
          <w:bCs/>
          <w:sz w:val="22"/>
          <w:szCs w:val="22"/>
        </w:rPr>
      </w:pPr>
      <w:r w:rsidRPr="00CE495A">
        <w:rPr>
          <w:rFonts w:ascii="Arial" w:hAnsi="Arial" w:cs="Arial"/>
          <w:b/>
          <w:bCs/>
          <w:sz w:val="22"/>
          <w:szCs w:val="22"/>
        </w:rPr>
        <w:t>Articolo 9</w:t>
      </w: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b/>
          <w:bCs/>
          <w:sz w:val="22"/>
          <w:szCs w:val="22"/>
        </w:rPr>
        <w:t>Disposizioni finali</w:t>
      </w:r>
    </w:p>
    <w:p w:rsidR="00C931EA" w:rsidRPr="00CE495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  <w:t>Per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 quanto 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non 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espressamente 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previsto 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nel presente 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Arial" w:hAnsi="Arial" w:cs="Arial"/>
          <w:sz w:val="22"/>
          <w:szCs w:val="22"/>
        </w:rPr>
        <w:t xml:space="preserve">bando, valgono, in </w:t>
      </w:r>
      <w:r>
        <w:rPr>
          <w:rFonts w:ascii="Arial" w:hAnsi="Arial" w:cs="Arial"/>
          <w:sz w:val="22"/>
          <w:szCs w:val="22"/>
        </w:rPr>
        <w:t xml:space="preserve"> quanto </w:t>
      </w:r>
    </w:p>
    <w:p w:rsidR="00C931E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  <w:t>applicabili, le norme generali in materia di pubblici concorsi.</w:t>
      </w:r>
    </w:p>
    <w:p w:rsidR="00C931EA" w:rsidRDefault="00C931EA">
      <w:pPr>
        <w:pStyle w:val="Header"/>
        <w:tabs>
          <w:tab w:val="clear" w:pos="4819"/>
          <w:tab w:val="left" w:pos="1440"/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:rsidR="00C931EA" w:rsidRPr="00D66DB9" w:rsidRDefault="00C931EA" w:rsidP="00E5321F">
      <w:pPr>
        <w:pStyle w:val="Default"/>
        <w:ind w:left="360" w:firstLine="340"/>
        <w:jc w:val="both"/>
        <w:rPr>
          <w:rFonts w:ascii="Times New Roman" w:hAnsi="Times New Roman" w:cs="Times New Roman"/>
          <w:sz w:val="22"/>
          <w:szCs w:val="22"/>
        </w:rPr>
      </w:pPr>
      <w:r w:rsidRPr="00D66DB9">
        <w:rPr>
          <w:rFonts w:ascii="Times New Roman" w:hAnsi="Times New Roman" w:cs="Times New Roman"/>
          <w:sz w:val="22"/>
          <w:szCs w:val="22"/>
        </w:rPr>
        <w:t xml:space="preserve">INFORMATIVA (decreto legislativo n. 196/2003) </w:t>
      </w:r>
    </w:p>
    <w:p w:rsidR="00C931EA" w:rsidRPr="00D66DB9" w:rsidRDefault="00C931EA" w:rsidP="00E5321F">
      <w:pPr>
        <w:pStyle w:val="Default"/>
        <w:ind w:left="360" w:firstLine="340"/>
        <w:jc w:val="both"/>
        <w:rPr>
          <w:rFonts w:ascii="Times New Roman" w:hAnsi="Times New Roman" w:cs="Times New Roman"/>
          <w:sz w:val="22"/>
          <w:szCs w:val="22"/>
        </w:rPr>
      </w:pPr>
      <w:r w:rsidRPr="00D66DB9">
        <w:rPr>
          <w:rFonts w:ascii="Times New Roman" w:hAnsi="Times New Roman" w:cs="Times New Roman"/>
          <w:sz w:val="22"/>
          <w:szCs w:val="22"/>
        </w:rPr>
        <w:t xml:space="preserve">Ai sensi del decreto legislativo 30 giugno 2003, n. 196, si informano i candidati che il trattamento dei dati personali da essi forniti in sede di partecipazione alla selezione o comunque acquisiti a tal fine dall’Amministrazione è finalizzato unicamente all’espletamento della selezione e avverrà presso i locali della Direzione Generale dell’Ufficio scolastico regionale per la Campania, siti in via San Giovanni in Corte, 7, Napoli, con l’utilizzo di procedure anche informatizzate, nei modi e nei limiti necessari per perseguire le predette finalità. </w:t>
      </w:r>
    </w:p>
    <w:p w:rsidR="00C931EA" w:rsidRPr="00CE495A" w:rsidRDefault="00C931EA">
      <w:pPr>
        <w:pStyle w:val="Header"/>
        <w:tabs>
          <w:tab w:val="clear" w:pos="4819"/>
          <w:tab w:val="left" w:pos="900"/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:rsidR="00C931EA" w:rsidRPr="00CE495A" w:rsidRDefault="00C931EA">
      <w:pPr>
        <w:pStyle w:val="Header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IL DIRETTORE GENERALE</w:t>
      </w:r>
    </w:p>
    <w:p w:rsidR="00C931EA" w:rsidRPr="00CE495A" w:rsidRDefault="00C931EA">
      <w:pPr>
        <w:pStyle w:val="Header"/>
        <w:tabs>
          <w:tab w:val="clear" w:pos="4819"/>
          <w:tab w:val="left" w:pos="90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ab/>
      </w:r>
      <w:r w:rsidRPr="00CE495A"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F.to  </w:t>
      </w:r>
      <w:r w:rsidRPr="00CE495A">
        <w:rPr>
          <w:rFonts w:ascii="Arial" w:hAnsi="Arial" w:cs="Arial"/>
          <w:sz w:val="22"/>
          <w:szCs w:val="22"/>
        </w:rPr>
        <w:t xml:space="preserve">    Diego Bouchè</w:t>
      </w:r>
    </w:p>
    <w:p w:rsidR="00C931EA" w:rsidRPr="00A82F25" w:rsidRDefault="00C931EA">
      <w:pPr>
        <w:pStyle w:val="Header"/>
        <w:tabs>
          <w:tab w:val="clear" w:pos="4819"/>
          <w:tab w:val="left" w:pos="900"/>
          <w:tab w:val="left" w:pos="4860"/>
        </w:tabs>
        <w:jc w:val="both"/>
        <w:rPr>
          <w:rFonts w:ascii="Arial" w:hAnsi="Arial" w:cs="Arial"/>
          <w:b/>
          <w:sz w:val="22"/>
          <w:szCs w:val="22"/>
        </w:rPr>
      </w:pPr>
      <w:r w:rsidRPr="00A82F25">
        <w:rPr>
          <w:rFonts w:ascii="Arial" w:hAnsi="Arial" w:cs="Arial"/>
          <w:b/>
          <w:sz w:val="22"/>
          <w:szCs w:val="22"/>
        </w:rPr>
        <w:t>ALLEGATI:</w:t>
      </w:r>
    </w:p>
    <w:p w:rsidR="00C931EA" w:rsidRDefault="00C931EA" w:rsidP="00D934BB">
      <w:pPr>
        <w:pStyle w:val="Header"/>
        <w:numPr>
          <w:ilvl w:val="0"/>
          <w:numId w:val="10"/>
        </w:numPr>
        <w:tabs>
          <w:tab w:val="clear" w:pos="4819"/>
          <w:tab w:val="left" w:pos="90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bookmarkStart w:id="13" w:name="OLE_LINK15"/>
      <w:bookmarkStart w:id="14" w:name="OLE_LINK16"/>
      <w:r w:rsidRPr="00CE495A">
        <w:rPr>
          <w:rFonts w:ascii="Arial" w:hAnsi="Arial" w:cs="Arial"/>
          <w:sz w:val="22"/>
          <w:szCs w:val="22"/>
        </w:rPr>
        <w:t>Tabella titoli di servizio</w:t>
      </w:r>
      <w:r>
        <w:rPr>
          <w:rFonts w:ascii="Arial" w:hAnsi="Arial" w:cs="Arial"/>
          <w:sz w:val="22"/>
          <w:szCs w:val="22"/>
        </w:rPr>
        <w:t xml:space="preserve"> (A)</w:t>
      </w:r>
    </w:p>
    <w:p w:rsidR="00C931EA" w:rsidRDefault="00C931EA" w:rsidP="00D934BB">
      <w:pPr>
        <w:pStyle w:val="Header"/>
        <w:numPr>
          <w:ilvl w:val="0"/>
          <w:numId w:val="10"/>
        </w:numPr>
        <w:tabs>
          <w:tab w:val="clear" w:pos="4819"/>
          <w:tab w:val="left" w:pos="90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E495A">
        <w:rPr>
          <w:rFonts w:ascii="Arial" w:hAnsi="Arial" w:cs="Arial"/>
          <w:sz w:val="22"/>
          <w:szCs w:val="22"/>
        </w:rPr>
        <w:t>Tabella titoli di s</w:t>
      </w:r>
      <w:r>
        <w:rPr>
          <w:rFonts w:ascii="Arial" w:hAnsi="Arial" w:cs="Arial"/>
          <w:sz w:val="22"/>
          <w:szCs w:val="22"/>
        </w:rPr>
        <w:t>tudio e cultura (B)</w:t>
      </w:r>
    </w:p>
    <w:p w:rsidR="00C931EA" w:rsidRPr="00CE495A" w:rsidRDefault="00C931EA" w:rsidP="00D934BB">
      <w:pPr>
        <w:pStyle w:val="Header"/>
        <w:numPr>
          <w:ilvl w:val="0"/>
          <w:numId w:val="10"/>
        </w:numPr>
        <w:tabs>
          <w:tab w:val="clear" w:pos="4819"/>
          <w:tab w:val="left" w:pos="900"/>
          <w:tab w:val="left" w:pos="48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Facsimile di domanda</w:t>
      </w:r>
      <w:r w:rsidRPr="00CE495A">
        <w:rPr>
          <w:rFonts w:ascii="Arial" w:hAnsi="Arial" w:cs="Arial"/>
          <w:sz w:val="22"/>
          <w:szCs w:val="22"/>
        </w:rPr>
        <w:t xml:space="preserve">    </w:t>
      </w:r>
    </w:p>
    <w:bookmarkEnd w:id="13"/>
    <w:bookmarkEnd w:id="14"/>
    <w:p w:rsidR="00C931EA" w:rsidRDefault="00C931EA" w:rsidP="0073172C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C931EA" w:rsidRDefault="00C931EA" w:rsidP="0073172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TABELLE DEI TITOLI</w:t>
      </w:r>
    </w:p>
    <w:p w:rsidR="00C931EA" w:rsidRDefault="00C931EA" w:rsidP="0073172C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3D3D2B">
        <w:rPr>
          <w:rFonts w:ascii="Arial" w:hAnsi="Arial" w:cs="Arial"/>
          <w:bCs/>
        </w:rPr>
        <w:t xml:space="preserve">Bando per la selezione di docenti cui affidare le funzioni di Coordinatore dei servizi provinciali di Educazione Fisica e Sportiva nelle sedi territoriali di Benevento, Caserta, Napoli e Salerno. </w:t>
      </w:r>
      <w:r w:rsidRPr="003D3D2B">
        <w:rPr>
          <w:rFonts w:ascii="Arial" w:hAnsi="Arial" w:cs="Arial"/>
          <w:bCs/>
          <w:sz w:val="22"/>
          <w:szCs w:val="22"/>
        </w:rPr>
        <w:t xml:space="preserve"> </w:t>
      </w:r>
    </w:p>
    <w:p w:rsidR="00C931EA" w:rsidRPr="003D3D2B" w:rsidRDefault="00C931EA" w:rsidP="0073172C">
      <w:pPr>
        <w:spacing w:before="100" w:beforeAutospacing="1" w:after="100" w:afterAutospacing="1"/>
        <w:rPr>
          <w:sz w:val="24"/>
          <w:szCs w:val="24"/>
        </w:rPr>
      </w:pPr>
      <w:r w:rsidRPr="003D3D2B">
        <w:rPr>
          <w:rFonts w:ascii="Arial" w:hAnsi="Arial" w:cs="Arial"/>
          <w:bCs/>
          <w:sz w:val="22"/>
          <w:szCs w:val="22"/>
        </w:rPr>
        <w:t xml:space="preserve">Prot. n. </w:t>
      </w:r>
      <w:r>
        <w:rPr>
          <w:rFonts w:ascii="Arial" w:hAnsi="Arial" w:cs="Arial"/>
          <w:bCs/>
          <w:sz w:val="22"/>
          <w:szCs w:val="22"/>
        </w:rPr>
        <w:t>__________________</w:t>
      </w:r>
      <w:r w:rsidRPr="003D3D2B">
        <w:rPr>
          <w:rFonts w:ascii="Arial" w:hAnsi="Arial" w:cs="Arial"/>
          <w:bCs/>
          <w:sz w:val="22"/>
          <w:szCs w:val="22"/>
        </w:rPr>
        <w:t>del</w:t>
      </w:r>
      <w:r>
        <w:rPr>
          <w:rFonts w:ascii="Arial" w:hAnsi="Arial" w:cs="Arial"/>
          <w:bCs/>
          <w:sz w:val="22"/>
          <w:szCs w:val="22"/>
        </w:rPr>
        <w:t>________________________</w:t>
      </w:r>
    </w:p>
    <w:p w:rsidR="00C931EA" w:rsidRPr="00323C3E" w:rsidRDefault="00C931EA" w:rsidP="0073172C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323C3E">
        <w:rPr>
          <w:b/>
          <w:bCs/>
          <w:sz w:val="24"/>
          <w:szCs w:val="24"/>
        </w:rPr>
        <w:t>A) Titoli di servizio</w:t>
      </w:r>
      <w:r w:rsidRPr="00323C3E">
        <w:rPr>
          <w:b/>
          <w:bCs/>
          <w:sz w:val="24"/>
          <w:szCs w:val="24"/>
        </w:rPr>
        <w:tab/>
      </w:r>
    </w:p>
    <w:tbl>
      <w:tblPr>
        <w:tblW w:w="4105" w:type="pct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2"/>
        <w:gridCol w:w="6044"/>
        <w:gridCol w:w="1274"/>
      </w:tblGrid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A1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79444C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Servizio prestato nelle scuole di ogni ordine e grado</w:t>
            </w:r>
            <w:r>
              <w:rPr>
                <w:sz w:val="24"/>
                <w:szCs w:val="24"/>
              </w:rPr>
              <w:t>:</w:t>
            </w:r>
            <w:r w:rsidRPr="00CE495A">
              <w:rPr>
                <w:sz w:val="24"/>
                <w:szCs w:val="24"/>
              </w:rPr>
              <w:t xml:space="preserve"> punti 1 per anno di servizio (compreso quello in corso)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886457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Max p. </w:t>
            </w:r>
            <w:r>
              <w:rPr>
                <w:sz w:val="24"/>
                <w:szCs w:val="24"/>
              </w:rPr>
              <w:t>6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A2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Default="00C931EA" w:rsidP="00282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Utilizzazione </w:t>
            </w:r>
            <w:r w:rsidRPr="000B707D">
              <w:rPr>
                <w:sz w:val="24"/>
                <w:szCs w:val="24"/>
              </w:rPr>
              <w:t>o comando,</w:t>
            </w:r>
            <w:r>
              <w:rPr>
                <w:sz w:val="24"/>
                <w:szCs w:val="24"/>
              </w:rPr>
              <w:t xml:space="preserve"> </w:t>
            </w:r>
            <w:r w:rsidRPr="000B707D">
              <w:rPr>
                <w:sz w:val="24"/>
                <w:szCs w:val="24"/>
              </w:rPr>
              <w:t>anche in qualità di</w:t>
            </w:r>
            <w:r>
              <w:rPr>
                <w:sz w:val="24"/>
                <w:szCs w:val="24"/>
              </w:rPr>
              <w:t xml:space="preserve"> facente funzione, quale  coordinatore di Educazione Fisica: punti 3 per utilizzazione annuale (compreso l’a.s. in corso)</w:t>
            </w:r>
          </w:p>
          <w:p w:rsidR="00C931EA" w:rsidRDefault="00C931EA" w:rsidP="00E976AE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Utilizzazione</w:t>
            </w:r>
            <w:r>
              <w:rPr>
                <w:sz w:val="24"/>
                <w:szCs w:val="24"/>
              </w:rPr>
              <w:t xml:space="preserve"> </w:t>
            </w:r>
            <w:r w:rsidRPr="000B707D">
              <w:rPr>
                <w:sz w:val="24"/>
                <w:szCs w:val="24"/>
              </w:rPr>
              <w:t xml:space="preserve">o comando </w:t>
            </w:r>
            <w:r w:rsidRPr="00CE495A">
              <w:rPr>
                <w:sz w:val="24"/>
                <w:szCs w:val="24"/>
              </w:rPr>
              <w:t xml:space="preserve">negli uffici </w:t>
            </w:r>
            <w:r>
              <w:rPr>
                <w:sz w:val="24"/>
                <w:szCs w:val="24"/>
              </w:rPr>
              <w:t>scolastici provinciali, regionali</w:t>
            </w:r>
            <w:r w:rsidRPr="00CE495A">
              <w:rPr>
                <w:sz w:val="24"/>
                <w:szCs w:val="24"/>
              </w:rPr>
              <w:t xml:space="preserve"> o del Ministero dell</w:t>
            </w:r>
            <w:r>
              <w:rPr>
                <w:sz w:val="24"/>
                <w:szCs w:val="24"/>
              </w:rPr>
              <w:t xml:space="preserve">’Istruzione: </w:t>
            </w:r>
          </w:p>
          <w:p w:rsidR="00C931EA" w:rsidRDefault="00C931EA" w:rsidP="00E976AE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punti 2 per utilizzazione annuale (compreso </w:t>
            </w:r>
            <w:r>
              <w:rPr>
                <w:sz w:val="24"/>
                <w:szCs w:val="24"/>
              </w:rPr>
              <w:t>l’a.s.</w:t>
            </w:r>
            <w:r w:rsidRPr="00CE495A">
              <w:rPr>
                <w:sz w:val="24"/>
                <w:szCs w:val="24"/>
              </w:rPr>
              <w:t xml:space="preserve"> in corso)</w:t>
            </w:r>
            <w:r>
              <w:rPr>
                <w:sz w:val="24"/>
                <w:szCs w:val="24"/>
              </w:rPr>
              <w:t>;</w:t>
            </w:r>
            <w:r w:rsidRPr="00CE495A">
              <w:rPr>
                <w:sz w:val="24"/>
                <w:szCs w:val="24"/>
              </w:rPr>
              <w:t xml:space="preserve"> </w:t>
            </w:r>
          </w:p>
          <w:p w:rsidR="00C931EA" w:rsidRPr="00CE495A" w:rsidRDefault="00C931EA" w:rsidP="00E976AE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punti 0,3 per frazione di utilizzazione superiore a 29 giorni</w:t>
            </w:r>
            <w:r>
              <w:rPr>
                <w:sz w:val="24"/>
                <w:szCs w:val="24"/>
              </w:rPr>
              <w:t xml:space="preserve"> </w:t>
            </w:r>
            <w:r w:rsidRPr="003524BF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5C75B9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p.1</w:t>
            </w:r>
            <w:r>
              <w:rPr>
                <w:sz w:val="24"/>
                <w:szCs w:val="24"/>
              </w:rPr>
              <w:t>2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A3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Default="00C931EA" w:rsidP="0079444C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Servizio di collaboratore del Capo di istituto (in aggiunta al punteggio previsto sub.</w:t>
            </w:r>
            <w:r>
              <w:rPr>
                <w:sz w:val="24"/>
                <w:szCs w:val="24"/>
              </w:rPr>
              <w:t xml:space="preserve"> A</w:t>
            </w:r>
            <w:r w:rsidRPr="00CE495A">
              <w:rPr>
                <w:sz w:val="24"/>
                <w:szCs w:val="24"/>
              </w:rPr>
              <w:t>1)</w:t>
            </w:r>
          </w:p>
          <w:p w:rsidR="00C931EA" w:rsidRPr="00CE495A" w:rsidRDefault="00C931EA" w:rsidP="0079444C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punti 0,5 per anno</w:t>
            </w:r>
            <w:r>
              <w:rPr>
                <w:sz w:val="24"/>
                <w:szCs w:val="24"/>
              </w:rPr>
              <w:t xml:space="preserve"> </w:t>
            </w:r>
            <w:r w:rsidRPr="00AD6A93">
              <w:rPr>
                <w:sz w:val="24"/>
                <w:szCs w:val="24"/>
              </w:rPr>
              <w:t>scolastico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4C262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2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A4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BF3D25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Direttore Tecnico o responsabile delle attività sportive scolastiche (in aggiunta al punteggio previsto sub </w:t>
            </w:r>
            <w:r>
              <w:rPr>
                <w:sz w:val="24"/>
                <w:szCs w:val="24"/>
              </w:rPr>
              <w:t>A</w:t>
            </w:r>
            <w:r w:rsidRPr="00CE495A">
              <w:rPr>
                <w:sz w:val="24"/>
                <w:szCs w:val="24"/>
              </w:rPr>
              <w:t>1.) punti 0,2 per anno</w:t>
            </w:r>
            <w:r>
              <w:rPr>
                <w:sz w:val="24"/>
                <w:szCs w:val="24"/>
              </w:rPr>
              <w:t xml:space="preserve"> </w:t>
            </w:r>
            <w:r w:rsidRPr="00AD6A93">
              <w:rPr>
                <w:sz w:val="24"/>
                <w:szCs w:val="24"/>
              </w:rPr>
              <w:t>scolastico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D94B85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1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A5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Default="00C931EA" w:rsidP="0079444C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Capo delegazione di rappresentative sportive studentesche</w:t>
            </w:r>
            <w:r>
              <w:rPr>
                <w:sz w:val="24"/>
                <w:szCs w:val="24"/>
              </w:rPr>
              <w:t xml:space="preserve"> nazionali ai campionati I.S.F.</w:t>
            </w:r>
            <w:r w:rsidRPr="00AD6A93">
              <w:rPr>
                <w:sz w:val="24"/>
                <w:szCs w:val="24"/>
              </w:rPr>
              <w:t xml:space="preserve">; </w:t>
            </w:r>
            <w:r w:rsidRPr="00CE495A">
              <w:rPr>
                <w:sz w:val="24"/>
                <w:szCs w:val="24"/>
              </w:rPr>
              <w:t>componente Commissione tecnica di disciplina sportiva ai Campionati I.S.F.</w:t>
            </w:r>
            <w:r>
              <w:rPr>
                <w:sz w:val="24"/>
                <w:szCs w:val="24"/>
              </w:rPr>
              <w:t>:</w:t>
            </w:r>
          </w:p>
          <w:p w:rsidR="00C931EA" w:rsidRPr="00CE495A" w:rsidRDefault="00C931EA" w:rsidP="00E976AE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punti</w:t>
            </w:r>
            <w:r>
              <w:rPr>
                <w:sz w:val="24"/>
                <w:szCs w:val="24"/>
              </w:rPr>
              <w:t xml:space="preserve"> 1 p</w:t>
            </w:r>
            <w:r w:rsidRPr="00CE495A">
              <w:rPr>
                <w:sz w:val="24"/>
                <w:szCs w:val="24"/>
              </w:rPr>
              <w:t>er manifestazione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D94B85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1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A6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Default="00C931EA" w:rsidP="0079444C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Membro di Commissioni nazionali o provinciali costituite dal M.P.I. e</w:t>
            </w:r>
            <w:r>
              <w:rPr>
                <w:sz w:val="24"/>
                <w:szCs w:val="24"/>
              </w:rPr>
              <w:t>/o</w:t>
            </w:r>
            <w:r w:rsidRPr="00CE495A">
              <w:rPr>
                <w:sz w:val="24"/>
                <w:szCs w:val="24"/>
              </w:rPr>
              <w:t xml:space="preserve"> M.I.U.R. anche in applicazione del protocollo M.P.I.-C.O.N.I. del 12.3.1997</w:t>
            </w:r>
          </w:p>
          <w:p w:rsidR="00C931EA" w:rsidRPr="00CE495A" w:rsidRDefault="00C931EA" w:rsidP="007944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Comm.ni </w:t>
            </w:r>
            <w:r w:rsidRPr="00CE495A">
              <w:rPr>
                <w:sz w:val="24"/>
                <w:szCs w:val="24"/>
              </w:rPr>
              <w:t>Nazionali</w:t>
            </w:r>
            <w:r>
              <w:rPr>
                <w:sz w:val="24"/>
                <w:szCs w:val="24"/>
              </w:rPr>
              <w:t>:</w:t>
            </w:r>
            <w:r w:rsidRPr="00CE495A">
              <w:rPr>
                <w:sz w:val="24"/>
                <w:szCs w:val="24"/>
              </w:rPr>
              <w:t xml:space="preserve"> punti 0,3 per anno o frazione di anno</w:t>
            </w:r>
            <w:r w:rsidRPr="00CE495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Comm.ni </w:t>
            </w:r>
            <w:r w:rsidRPr="00CE495A">
              <w:rPr>
                <w:sz w:val="24"/>
                <w:szCs w:val="24"/>
              </w:rPr>
              <w:t>Provinciali</w:t>
            </w:r>
            <w:r>
              <w:rPr>
                <w:sz w:val="24"/>
                <w:szCs w:val="24"/>
              </w:rPr>
              <w:t>:</w:t>
            </w:r>
            <w:r w:rsidRPr="00CE495A">
              <w:rPr>
                <w:sz w:val="24"/>
                <w:szCs w:val="24"/>
              </w:rPr>
              <w:t xml:space="preserve"> punti 0,2 per anno o frazione di anno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D94B85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1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A7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Default="00C931EA" w:rsidP="0079444C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Membro di Commissioni nazionali, regionali o provinciali costituite per l'organizzazione delle attività sportive</w:t>
            </w:r>
            <w:r>
              <w:rPr>
                <w:sz w:val="24"/>
                <w:szCs w:val="24"/>
              </w:rPr>
              <w:t>:</w:t>
            </w:r>
          </w:p>
          <w:p w:rsidR="00C931EA" w:rsidRDefault="00C931EA" w:rsidP="007944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Comm.ni </w:t>
            </w:r>
            <w:r w:rsidRPr="00CE495A">
              <w:rPr>
                <w:sz w:val="24"/>
                <w:szCs w:val="24"/>
              </w:rPr>
              <w:t>Nazionali o Regionali</w:t>
            </w:r>
            <w:r>
              <w:rPr>
                <w:sz w:val="24"/>
                <w:szCs w:val="24"/>
              </w:rPr>
              <w:t>:</w:t>
            </w:r>
            <w:r w:rsidRPr="00CE495A">
              <w:rPr>
                <w:sz w:val="24"/>
                <w:szCs w:val="24"/>
              </w:rPr>
              <w:t xml:space="preserve"> punti 0,2 per anno o frazione di anno</w:t>
            </w:r>
            <w:r>
              <w:rPr>
                <w:sz w:val="24"/>
                <w:szCs w:val="24"/>
              </w:rPr>
              <w:t xml:space="preserve"> </w:t>
            </w:r>
          </w:p>
          <w:p w:rsidR="00C931EA" w:rsidRPr="00CE495A" w:rsidRDefault="00C931EA" w:rsidP="007944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Comm.ni </w:t>
            </w:r>
            <w:r w:rsidRPr="00CE495A">
              <w:rPr>
                <w:sz w:val="24"/>
                <w:szCs w:val="24"/>
              </w:rPr>
              <w:t>Provinciali</w:t>
            </w:r>
            <w:r>
              <w:rPr>
                <w:sz w:val="24"/>
                <w:szCs w:val="24"/>
              </w:rPr>
              <w:t>:</w:t>
            </w:r>
            <w:r w:rsidRPr="00CE495A">
              <w:rPr>
                <w:sz w:val="24"/>
                <w:szCs w:val="24"/>
              </w:rPr>
              <w:t xml:space="preserve"> punti 0,1 per anno o frazione di anno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D94B85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1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A8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886457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Organizzazione di manifestazioni sportive studentesche nazionali, interregionali, regionali e dei Giochi Sportivi Studenteschi (non cumulabili con il punto </w:t>
            </w:r>
            <w:r>
              <w:rPr>
                <w:sz w:val="24"/>
                <w:szCs w:val="24"/>
              </w:rPr>
              <w:t>A</w:t>
            </w:r>
            <w:r w:rsidRPr="00CE495A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>:</w:t>
            </w:r>
            <w:r w:rsidRPr="00CE495A">
              <w:rPr>
                <w:sz w:val="24"/>
                <w:szCs w:val="24"/>
              </w:rPr>
              <w:t xml:space="preserve"> punti 0</w:t>
            </w:r>
            <w:r>
              <w:rPr>
                <w:sz w:val="24"/>
                <w:szCs w:val="24"/>
              </w:rPr>
              <w:t>,</w:t>
            </w:r>
            <w:r w:rsidRPr="00CE495A">
              <w:rPr>
                <w:sz w:val="24"/>
                <w:szCs w:val="24"/>
              </w:rPr>
              <w:t>5 per manifestazione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4C262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4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A9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79444C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Docente delle attività sportive scolastiche (in aggiunta al punteggio previsto sub </w:t>
            </w:r>
            <w:r>
              <w:rPr>
                <w:sz w:val="24"/>
                <w:szCs w:val="24"/>
              </w:rPr>
              <w:t>A</w:t>
            </w:r>
            <w:r w:rsidRPr="00CE495A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:</w:t>
            </w:r>
            <w:r w:rsidRPr="00CE495A">
              <w:rPr>
                <w:sz w:val="24"/>
                <w:szCs w:val="24"/>
              </w:rPr>
              <w:t xml:space="preserve"> punti 0,5 per anno</w:t>
            </w:r>
            <w:r>
              <w:rPr>
                <w:sz w:val="24"/>
                <w:szCs w:val="24"/>
              </w:rPr>
              <w:t xml:space="preserve"> </w:t>
            </w:r>
            <w:r w:rsidRPr="00DF3591">
              <w:rPr>
                <w:sz w:val="24"/>
                <w:szCs w:val="24"/>
              </w:rPr>
              <w:t>scolastico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886457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</w:t>
            </w:r>
            <w:r>
              <w:rPr>
                <w:sz w:val="24"/>
                <w:szCs w:val="24"/>
              </w:rPr>
              <w:t xml:space="preserve"> 1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4C262D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 xml:space="preserve">A10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79444C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Presidente o membro di giunta del CONI provinciale o di Federazione sportiva nazionale, regionale, provinciale, di Enti promozionali</w:t>
            </w:r>
            <w:r>
              <w:rPr>
                <w:sz w:val="24"/>
                <w:szCs w:val="24"/>
              </w:rPr>
              <w:t xml:space="preserve">: </w:t>
            </w:r>
            <w:r w:rsidRPr="00CE495A">
              <w:rPr>
                <w:sz w:val="24"/>
                <w:szCs w:val="24"/>
              </w:rPr>
              <w:t>punti 0,5 per anno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4C262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1</w:t>
            </w:r>
          </w:p>
        </w:tc>
      </w:tr>
      <w:tr w:rsidR="00C931EA" w:rsidRPr="00CE495A" w:rsidTr="001D548B">
        <w:trPr>
          <w:trHeight w:val="1515"/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5C75B9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>A1</w:t>
            </w:r>
            <w:r>
              <w:rPr>
                <w:sz w:val="24"/>
                <w:szCs w:val="24"/>
              </w:rPr>
              <w:t>1</w:t>
            </w:r>
            <w:r w:rsidRPr="00AD6A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E976AE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Direttore o docente in corsi di aggiornamento inerenti all'attività motoria fisica e sportiva,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>l'orientamento</w:t>
            </w:r>
            <w:r>
              <w:rPr>
                <w:sz w:val="24"/>
                <w:szCs w:val="24"/>
              </w:rPr>
              <w:t>, al</w:t>
            </w:r>
            <w:r w:rsidRPr="00CE495A">
              <w:rPr>
                <w:sz w:val="24"/>
                <w:szCs w:val="24"/>
              </w:rPr>
              <w:t xml:space="preserve">la dispersione scolastica,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 xml:space="preserve">le educazioni varie,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>le problematiche giovanili organizzati dall'Amministrazione Centrale o periferica del M.P.I., M.I.U.R.</w:t>
            </w:r>
            <w:r>
              <w:rPr>
                <w:sz w:val="24"/>
                <w:szCs w:val="24"/>
              </w:rPr>
              <w:t>,</w:t>
            </w:r>
            <w:r w:rsidRPr="00CE495A">
              <w:rPr>
                <w:sz w:val="24"/>
                <w:szCs w:val="24"/>
              </w:rPr>
              <w:t xml:space="preserve"> dall'Università o dall'IRRSAE.</w:t>
            </w:r>
            <w:r>
              <w:rPr>
                <w:sz w:val="24"/>
                <w:szCs w:val="24"/>
              </w:rPr>
              <w:t xml:space="preserve">, IRRE: </w:t>
            </w:r>
            <w:r w:rsidRPr="00CE495A">
              <w:rPr>
                <w:sz w:val="24"/>
                <w:szCs w:val="24"/>
              </w:rPr>
              <w:t>punti 0,5 per corso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886457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Max p. </w:t>
            </w:r>
            <w:r>
              <w:rPr>
                <w:sz w:val="24"/>
                <w:szCs w:val="24"/>
              </w:rPr>
              <w:t>4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5C75B9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>A1</w:t>
            </w:r>
            <w:r>
              <w:rPr>
                <w:sz w:val="24"/>
                <w:szCs w:val="24"/>
              </w:rPr>
              <w:t>2</w:t>
            </w:r>
            <w:r w:rsidRPr="00AD6A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E976AE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Incarichi di insegnamento o di direzione tecnica presso I.S.E.F. o altra facoltà universitaria</w:t>
            </w:r>
            <w:r>
              <w:rPr>
                <w:sz w:val="24"/>
                <w:szCs w:val="24"/>
              </w:rPr>
              <w:t>:</w:t>
            </w:r>
            <w:r w:rsidRPr="00CE495A">
              <w:rPr>
                <w:sz w:val="24"/>
                <w:szCs w:val="24"/>
              </w:rPr>
              <w:t xml:space="preserve"> punti 0,5 per anno</w:t>
            </w:r>
            <w:r>
              <w:rPr>
                <w:sz w:val="24"/>
                <w:szCs w:val="24"/>
              </w:rPr>
              <w:t xml:space="preserve"> accademico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5C75B9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</w:t>
            </w:r>
            <w:r>
              <w:rPr>
                <w:sz w:val="24"/>
                <w:szCs w:val="24"/>
              </w:rPr>
              <w:t xml:space="preserve"> 3,5</w:t>
            </w:r>
          </w:p>
        </w:tc>
      </w:tr>
      <w:tr w:rsidR="00C931EA" w:rsidRPr="00CE495A" w:rsidTr="001D548B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5C75B9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>A1</w:t>
            </w:r>
            <w:r>
              <w:rPr>
                <w:sz w:val="24"/>
                <w:szCs w:val="24"/>
              </w:rPr>
              <w:t>3</w:t>
            </w:r>
            <w:r w:rsidRPr="00AD6A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E976AE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Membro del Consiglio Sc. Distrettuale, Consiglio Scolastico Provinciale, </w:t>
            </w:r>
            <w:r>
              <w:rPr>
                <w:sz w:val="24"/>
                <w:szCs w:val="24"/>
              </w:rPr>
              <w:t xml:space="preserve">Cons. Naz.le </w:t>
            </w:r>
            <w:r w:rsidRPr="00CE495A">
              <w:rPr>
                <w:sz w:val="24"/>
                <w:szCs w:val="24"/>
              </w:rPr>
              <w:t>della P.I., del Consiglio Direttivo I.R.R.S.A.E.</w:t>
            </w:r>
            <w:r>
              <w:rPr>
                <w:sz w:val="24"/>
                <w:szCs w:val="24"/>
              </w:rPr>
              <w:t xml:space="preserve">:  </w:t>
            </w:r>
            <w:r w:rsidRPr="00CE495A">
              <w:rPr>
                <w:sz w:val="24"/>
                <w:szCs w:val="24"/>
              </w:rPr>
              <w:t>punti 0,5 per anno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D94B85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1</w:t>
            </w:r>
          </w:p>
        </w:tc>
      </w:tr>
      <w:tr w:rsidR="00C931EA" w:rsidRPr="00CE495A" w:rsidTr="005D7F68">
        <w:trPr>
          <w:tblCellSpacing w:w="15" w:type="dxa"/>
        </w:trPr>
        <w:tc>
          <w:tcPr>
            <w:tcW w:w="4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AD6A93" w:rsidRDefault="00C931EA" w:rsidP="005C75B9">
            <w:pPr>
              <w:jc w:val="center"/>
              <w:rPr>
                <w:sz w:val="24"/>
                <w:szCs w:val="24"/>
              </w:rPr>
            </w:pPr>
            <w:r w:rsidRPr="00AD6A93">
              <w:rPr>
                <w:sz w:val="24"/>
                <w:szCs w:val="24"/>
              </w:rPr>
              <w:t>A1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E976AE">
            <w:pPr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Assistente (esclusi i volontari) presso gli I.S.E.F. o altra facoltà universitaria</w:t>
            </w:r>
            <w:r>
              <w:rPr>
                <w:sz w:val="24"/>
                <w:szCs w:val="24"/>
              </w:rPr>
              <w:t xml:space="preserve">:  </w:t>
            </w:r>
            <w:r w:rsidRPr="00CE495A">
              <w:rPr>
                <w:sz w:val="24"/>
                <w:szCs w:val="24"/>
              </w:rPr>
              <w:t xml:space="preserve">punti </w:t>
            </w:r>
            <w:r w:rsidRPr="00DF3591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 xml:space="preserve"> </w:t>
            </w:r>
            <w:r w:rsidRPr="00CE495A">
              <w:rPr>
                <w:sz w:val="24"/>
                <w:szCs w:val="24"/>
              </w:rPr>
              <w:t>per anno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266074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0,5</w:t>
            </w:r>
          </w:p>
        </w:tc>
      </w:tr>
    </w:tbl>
    <w:p w:rsidR="00C931EA" w:rsidRDefault="00C931EA" w:rsidP="0073172C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CE495A">
        <w:rPr>
          <w:b/>
          <w:bCs/>
          <w:sz w:val="24"/>
          <w:szCs w:val="24"/>
        </w:rPr>
        <w:t>Totale                                                                            max    35</w:t>
      </w:r>
      <w:r>
        <w:rPr>
          <w:b/>
          <w:bCs/>
          <w:sz w:val="24"/>
          <w:szCs w:val="24"/>
        </w:rPr>
        <w:t xml:space="preserve">  (*)</w:t>
      </w:r>
    </w:p>
    <w:p w:rsidR="00C931EA" w:rsidRDefault="00C931EA" w:rsidP="0073172C">
      <w:pPr>
        <w:spacing w:before="100" w:beforeAutospacing="1" w:after="100" w:afterAutospacing="1"/>
        <w:rPr>
          <w:bCs/>
          <w:sz w:val="24"/>
          <w:szCs w:val="24"/>
        </w:rPr>
      </w:pPr>
      <w:r w:rsidRPr="00886457">
        <w:rPr>
          <w:bCs/>
          <w:sz w:val="24"/>
          <w:szCs w:val="24"/>
        </w:rPr>
        <w:t>(*) Il punto “</w:t>
      </w:r>
      <w:r w:rsidRPr="00F03FE2">
        <w:rPr>
          <w:bCs/>
          <w:sz w:val="24"/>
          <w:szCs w:val="24"/>
        </w:rPr>
        <w:t>A2</w:t>
      </w:r>
      <w:r w:rsidRPr="00886457">
        <w:rPr>
          <w:bCs/>
          <w:sz w:val="24"/>
          <w:szCs w:val="24"/>
        </w:rPr>
        <w:t>” e il punto “</w:t>
      </w:r>
      <w:r w:rsidRPr="00F03FE2">
        <w:rPr>
          <w:bCs/>
          <w:sz w:val="24"/>
          <w:szCs w:val="24"/>
        </w:rPr>
        <w:t>A8</w:t>
      </w:r>
      <w:r w:rsidRPr="00886457">
        <w:rPr>
          <w:bCs/>
          <w:sz w:val="24"/>
          <w:szCs w:val="24"/>
        </w:rPr>
        <w:t>” non sono cumulabili</w:t>
      </w:r>
      <w:r>
        <w:rPr>
          <w:bCs/>
          <w:sz w:val="24"/>
          <w:szCs w:val="24"/>
        </w:rPr>
        <w:t xml:space="preserve"> – </w:t>
      </w:r>
    </w:p>
    <w:p w:rsidR="00C931EA" w:rsidRPr="00F03FE2" w:rsidRDefault="00C931EA" w:rsidP="0073172C">
      <w:pPr>
        <w:spacing w:before="100" w:beforeAutospacing="1" w:after="100" w:afterAutospacing="1"/>
        <w:rPr>
          <w:sz w:val="24"/>
          <w:szCs w:val="24"/>
        </w:rPr>
      </w:pPr>
      <w:r w:rsidRPr="00F03FE2">
        <w:rPr>
          <w:b/>
          <w:bCs/>
          <w:sz w:val="24"/>
          <w:szCs w:val="24"/>
        </w:rPr>
        <w:t>B) Titoli di studio e cultura.</w:t>
      </w:r>
    </w:p>
    <w:tbl>
      <w:tblPr>
        <w:tblW w:w="4105" w:type="pct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6"/>
        <w:gridCol w:w="5908"/>
        <w:gridCol w:w="1246"/>
      </w:tblGrid>
      <w:tr w:rsidR="00C931EA" w:rsidRPr="00CE495A" w:rsidTr="00F03FE2">
        <w:trPr>
          <w:tblCellSpacing w:w="15" w:type="dxa"/>
        </w:trPr>
        <w:tc>
          <w:tcPr>
            <w:tcW w:w="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F03FE2" w:rsidRDefault="00C931EA" w:rsidP="004C262D">
            <w:pPr>
              <w:jc w:val="center"/>
              <w:rPr>
                <w:sz w:val="24"/>
                <w:szCs w:val="24"/>
              </w:rPr>
            </w:pPr>
            <w:r w:rsidRPr="00F03F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Default="00C931EA" w:rsidP="00886457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Diploma I.S.E.F. o Laurea ut</w:t>
            </w:r>
            <w:r>
              <w:rPr>
                <w:sz w:val="24"/>
                <w:szCs w:val="24"/>
              </w:rPr>
              <w:t>ilizzata come titolo di accesso:</w:t>
            </w:r>
            <w:r w:rsidRPr="00CE495A">
              <w:rPr>
                <w:sz w:val="24"/>
                <w:szCs w:val="24"/>
              </w:rPr>
              <w:br/>
              <w:t>conseguit</w:t>
            </w:r>
            <w:r>
              <w:rPr>
                <w:sz w:val="24"/>
                <w:szCs w:val="24"/>
              </w:rPr>
              <w:t>a</w:t>
            </w:r>
            <w:r w:rsidRPr="00CE49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 punteggio </w:t>
            </w:r>
            <w:r w:rsidRPr="00CE495A">
              <w:rPr>
                <w:sz w:val="24"/>
                <w:szCs w:val="24"/>
              </w:rPr>
              <w:t xml:space="preserve">fino a 104 - p. </w:t>
            </w:r>
            <w:r>
              <w:rPr>
                <w:sz w:val="24"/>
                <w:szCs w:val="24"/>
              </w:rPr>
              <w:t>2</w:t>
            </w:r>
            <w:r w:rsidRPr="00CE495A">
              <w:rPr>
                <w:sz w:val="24"/>
                <w:szCs w:val="24"/>
              </w:rPr>
              <w:br/>
              <w:t>conseguit</w:t>
            </w:r>
            <w:r>
              <w:rPr>
                <w:sz w:val="24"/>
                <w:szCs w:val="24"/>
              </w:rPr>
              <w:t>a con punteggio da 105 a 108</w:t>
            </w:r>
            <w:r w:rsidRPr="00CE495A">
              <w:rPr>
                <w:sz w:val="24"/>
                <w:szCs w:val="24"/>
              </w:rPr>
              <w:t xml:space="preserve"> - p. </w:t>
            </w:r>
            <w:r>
              <w:rPr>
                <w:sz w:val="24"/>
                <w:szCs w:val="24"/>
              </w:rPr>
              <w:t>4</w:t>
            </w:r>
          </w:p>
          <w:p w:rsidR="00C931EA" w:rsidRPr="00CE495A" w:rsidRDefault="00C931EA" w:rsidP="00886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conseguita con punteggio da 109 a 110 – p. 6</w:t>
            </w:r>
            <w:r w:rsidRPr="00CE495A">
              <w:rPr>
                <w:sz w:val="24"/>
                <w:szCs w:val="24"/>
              </w:rPr>
              <w:br/>
              <w:t>conseguit</w:t>
            </w:r>
            <w:r>
              <w:rPr>
                <w:sz w:val="24"/>
                <w:szCs w:val="24"/>
              </w:rPr>
              <w:t>a</w:t>
            </w:r>
            <w:r w:rsidRPr="00CE49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 punteggio di </w:t>
            </w:r>
            <w:r w:rsidRPr="00CE495A">
              <w:rPr>
                <w:sz w:val="24"/>
                <w:szCs w:val="24"/>
              </w:rPr>
              <w:t xml:space="preserve">110 con lode - p.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886457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</w:t>
            </w:r>
            <w:r>
              <w:rPr>
                <w:sz w:val="24"/>
                <w:szCs w:val="24"/>
              </w:rPr>
              <w:t xml:space="preserve"> 7</w:t>
            </w:r>
          </w:p>
        </w:tc>
      </w:tr>
      <w:tr w:rsidR="00C931EA" w:rsidRPr="00CE495A" w:rsidTr="00F03FE2">
        <w:trPr>
          <w:tblCellSpacing w:w="15" w:type="dxa"/>
        </w:trPr>
        <w:tc>
          <w:tcPr>
            <w:tcW w:w="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F03FE2" w:rsidRDefault="00C931EA" w:rsidP="004C262D">
            <w:pPr>
              <w:jc w:val="center"/>
              <w:rPr>
                <w:sz w:val="24"/>
                <w:szCs w:val="24"/>
              </w:rPr>
            </w:pPr>
            <w:r w:rsidRPr="00F03F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2</w:t>
            </w:r>
            <w:r w:rsidRPr="00F03F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886457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Altre lauree</w:t>
            </w:r>
            <w:r w:rsidRPr="00CE495A">
              <w:rPr>
                <w:sz w:val="24"/>
                <w:szCs w:val="24"/>
              </w:rPr>
              <w:br/>
              <w:t>p.</w:t>
            </w:r>
            <w:r>
              <w:rPr>
                <w:sz w:val="24"/>
                <w:szCs w:val="24"/>
              </w:rPr>
              <w:t xml:space="preserve"> 2</w:t>
            </w:r>
            <w:r w:rsidRPr="00CE495A">
              <w:rPr>
                <w:sz w:val="24"/>
                <w:szCs w:val="24"/>
              </w:rPr>
              <w:t xml:space="preserve"> per laurea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886457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Max p. </w:t>
            </w:r>
            <w:r>
              <w:rPr>
                <w:sz w:val="24"/>
                <w:szCs w:val="24"/>
              </w:rPr>
              <w:t>4</w:t>
            </w:r>
          </w:p>
        </w:tc>
      </w:tr>
      <w:tr w:rsidR="00C931EA" w:rsidRPr="00CE495A" w:rsidTr="00F03FE2">
        <w:trPr>
          <w:tblCellSpacing w:w="15" w:type="dxa"/>
        </w:trPr>
        <w:tc>
          <w:tcPr>
            <w:tcW w:w="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F03FE2" w:rsidRDefault="00C931EA" w:rsidP="004C262D">
            <w:pPr>
              <w:jc w:val="center"/>
              <w:rPr>
                <w:sz w:val="24"/>
                <w:szCs w:val="24"/>
              </w:rPr>
            </w:pPr>
            <w:r w:rsidRPr="00F03F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4C262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Titoli di dottore di ricerca, specializzazione, master o di perfezionamento universitari</w:t>
            </w:r>
          </w:p>
          <w:p w:rsidR="00C931EA" w:rsidRPr="00CE495A" w:rsidRDefault="00C931EA" w:rsidP="004C262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della durata di tre  anni – p. 3 per titolo</w:t>
            </w:r>
            <w:r w:rsidRPr="00CE495A">
              <w:rPr>
                <w:sz w:val="24"/>
                <w:szCs w:val="24"/>
              </w:rPr>
              <w:br/>
              <w:t>della durata di due anni - p. 2 per titolo</w:t>
            </w:r>
            <w:r w:rsidRPr="00CE495A">
              <w:rPr>
                <w:sz w:val="24"/>
                <w:szCs w:val="24"/>
              </w:rPr>
              <w:br/>
              <w:t>della durata di un anno</w:t>
            </w:r>
            <w:r>
              <w:rPr>
                <w:sz w:val="24"/>
                <w:szCs w:val="24"/>
              </w:rPr>
              <w:t xml:space="preserve"> </w:t>
            </w:r>
            <w:r w:rsidRPr="00CE495A">
              <w:rPr>
                <w:sz w:val="24"/>
                <w:szCs w:val="24"/>
              </w:rPr>
              <w:t xml:space="preserve"> - p. 1 per titolo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4C262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6</w:t>
            </w:r>
          </w:p>
        </w:tc>
      </w:tr>
      <w:tr w:rsidR="00C931EA" w:rsidRPr="00CE495A" w:rsidTr="00F03FE2">
        <w:trPr>
          <w:tblCellSpacing w:w="15" w:type="dxa"/>
        </w:trPr>
        <w:tc>
          <w:tcPr>
            <w:tcW w:w="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F03FE2" w:rsidRDefault="00C931EA" w:rsidP="004C262D">
            <w:pPr>
              <w:jc w:val="center"/>
              <w:rPr>
                <w:sz w:val="24"/>
                <w:szCs w:val="24"/>
              </w:rPr>
            </w:pPr>
            <w:r w:rsidRPr="00F03F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BE232E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Abilitazioni ad insegnamento diverso dall'educazione fisica, idoneità in concorsi a cattedre</w:t>
            </w:r>
            <w:r w:rsidRPr="00CE495A">
              <w:rPr>
                <w:sz w:val="24"/>
                <w:szCs w:val="24"/>
              </w:rPr>
              <w:br/>
              <w:t>punti 0,5 per abilitazion</w:t>
            </w:r>
            <w:r>
              <w:rPr>
                <w:sz w:val="24"/>
                <w:szCs w:val="24"/>
              </w:rPr>
              <w:t>e</w:t>
            </w:r>
            <w:r w:rsidRPr="00CE495A">
              <w:rPr>
                <w:sz w:val="24"/>
                <w:szCs w:val="24"/>
              </w:rPr>
              <w:t xml:space="preserve"> o idoneità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4C262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0,5</w:t>
            </w:r>
          </w:p>
        </w:tc>
      </w:tr>
      <w:tr w:rsidR="00C931EA" w:rsidRPr="00CE495A" w:rsidTr="00F03FE2">
        <w:trPr>
          <w:trHeight w:val="1350"/>
          <w:tblCellSpacing w:w="15" w:type="dxa"/>
        </w:trPr>
        <w:tc>
          <w:tcPr>
            <w:tcW w:w="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F03FE2" w:rsidRDefault="00C931EA" w:rsidP="004C262D">
            <w:pPr>
              <w:jc w:val="center"/>
              <w:rPr>
                <w:sz w:val="24"/>
                <w:szCs w:val="24"/>
              </w:rPr>
            </w:pPr>
            <w:r w:rsidRPr="00F03F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4C262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Titoli di qualificazione tecnico-sportiva (allenatore, tecnico, giudice, arbitro, cronometrista) rilasciati dalle Federazioni Sportive Nazionali riconosciute dal C.O.N.I.:</w:t>
            </w:r>
            <w:r w:rsidRPr="00CE495A">
              <w:rPr>
                <w:sz w:val="24"/>
                <w:szCs w:val="24"/>
              </w:rPr>
              <w:br/>
              <w:t>- a livello provinciale o regionale p. 0,5</w:t>
            </w:r>
            <w:r>
              <w:rPr>
                <w:sz w:val="24"/>
                <w:szCs w:val="24"/>
              </w:rPr>
              <w:t xml:space="preserve"> per titolo</w:t>
            </w:r>
            <w:r w:rsidRPr="00CE495A">
              <w:rPr>
                <w:sz w:val="24"/>
                <w:szCs w:val="24"/>
              </w:rPr>
              <w:br/>
              <w:t>- nazionale p. 1</w:t>
            </w:r>
            <w:r>
              <w:rPr>
                <w:sz w:val="24"/>
                <w:szCs w:val="24"/>
              </w:rPr>
              <w:t xml:space="preserve"> per titolo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270E6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3,5</w:t>
            </w:r>
          </w:p>
        </w:tc>
      </w:tr>
      <w:tr w:rsidR="00C931EA" w:rsidRPr="00CE495A" w:rsidTr="00F03FE2">
        <w:trPr>
          <w:trHeight w:val="1350"/>
          <w:tblCellSpacing w:w="15" w:type="dxa"/>
        </w:trPr>
        <w:tc>
          <w:tcPr>
            <w:tcW w:w="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F03FE2" w:rsidRDefault="00C931EA" w:rsidP="004C262D">
            <w:pPr>
              <w:jc w:val="center"/>
              <w:rPr>
                <w:sz w:val="24"/>
                <w:szCs w:val="24"/>
              </w:rPr>
            </w:pPr>
            <w:r w:rsidRPr="00F03F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ED6F4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Pubblicazioni o prodotti multimediali, software, attestati da idonea certificazione pertinenti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 xml:space="preserve">l'attività motoria,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 xml:space="preserve">l'orientamento,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 xml:space="preserve">la dispersione scolastica,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 xml:space="preserve">l'educazione alla salute e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>le problematiche giovanili</w:t>
            </w:r>
            <w:r w:rsidRPr="00CE495A">
              <w:rPr>
                <w:sz w:val="24"/>
                <w:szCs w:val="24"/>
              </w:rPr>
              <w:br/>
              <w:t>punti da 1 a 3 per ciascuno di essi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270E6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7</w:t>
            </w:r>
          </w:p>
        </w:tc>
      </w:tr>
      <w:tr w:rsidR="00C931EA" w:rsidRPr="00CE495A" w:rsidTr="00F03FE2">
        <w:trPr>
          <w:trHeight w:val="1149"/>
          <w:tblCellSpacing w:w="15" w:type="dxa"/>
        </w:trPr>
        <w:tc>
          <w:tcPr>
            <w:tcW w:w="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F03FE2" w:rsidRDefault="00C931EA" w:rsidP="004C262D">
            <w:pPr>
              <w:jc w:val="center"/>
              <w:rPr>
                <w:sz w:val="24"/>
                <w:szCs w:val="24"/>
              </w:rPr>
            </w:pPr>
            <w:r w:rsidRPr="00F03F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1EA" w:rsidRPr="00CE495A" w:rsidRDefault="00C931EA" w:rsidP="00ED6F41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 xml:space="preserve">Articoli su riviste specializzate pertinenti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 xml:space="preserve">l'attività motoria,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 xml:space="preserve">l'educazione alla salute e </w:t>
            </w:r>
            <w:r>
              <w:rPr>
                <w:sz w:val="24"/>
                <w:szCs w:val="24"/>
              </w:rPr>
              <w:t>al</w:t>
            </w:r>
            <w:r w:rsidRPr="00CE495A">
              <w:rPr>
                <w:sz w:val="24"/>
                <w:szCs w:val="24"/>
              </w:rPr>
              <w:t>le problematiche giovanili</w:t>
            </w:r>
            <w:r w:rsidRPr="00CE495A">
              <w:rPr>
                <w:sz w:val="24"/>
                <w:szCs w:val="24"/>
              </w:rPr>
              <w:br/>
              <w:t>punti da 1 a 3 per ciascuno di essi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31EA" w:rsidRPr="00CE495A" w:rsidRDefault="00C931EA" w:rsidP="00270E6D">
            <w:pPr>
              <w:rPr>
                <w:sz w:val="24"/>
                <w:szCs w:val="24"/>
              </w:rPr>
            </w:pPr>
            <w:r w:rsidRPr="00CE495A">
              <w:rPr>
                <w:sz w:val="24"/>
                <w:szCs w:val="24"/>
              </w:rPr>
              <w:t>Max p. 7</w:t>
            </w:r>
          </w:p>
        </w:tc>
      </w:tr>
    </w:tbl>
    <w:p w:rsidR="00C931EA" w:rsidRPr="00CE495A" w:rsidRDefault="00C931EA" w:rsidP="0073172C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CE495A">
        <w:rPr>
          <w:b/>
          <w:bCs/>
          <w:sz w:val="24"/>
          <w:szCs w:val="24"/>
        </w:rPr>
        <w:t>Totale                                                                           max    35</w:t>
      </w:r>
    </w:p>
    <w:p w:rsidR="00C931EA" w:rsidRPr="00CE495A" w:rsidRDefault="00C931EA" w:rsidP="00F95D0E">
      <w:pPr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FAC SIMILE DOMANDA</w:t>
      </w:r>
    </w:p>
    <w:p w:rsidR="00C931EA" w:rsidRDefault="00C931EA" w:rsidP="00ED6F41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3D3D2B">
        <w:rPr>
          <w:rFonts w:ascii="Arial" w:hAnsi="Arial" w:cs="Arial"/>
          <w:bCs/>
        </w:rPr>
        <w:t xml:space="preserve">Bando per la selezione di docenti cui affidare le funzioni di Coordinatore dei servizi provinciali di Educazione Fisica e Sportiva nelle sedi territoriali di Benevento, Caserta, Napoli e Salerno. </w:t>
      </w:r>
      <w:r w:rsidRPr="003D3D2B">
        <w:rPr>
          <w:rFonts w:ascii="Arial" w:hAnsi="Arial" w:cs="Arial"/>
          <w:bCs/>
          <w:sz w:val="22"/>
          <w:szCs w:val="22"/>
        </w:rPr>
        <w:t xml:space="preserve"> </w:t>
      </w:r>
    </w:p>
    <w:p w:rsidR="00C931EA" w:rsidRPr="003D3D2B" w:rsidRDefault="00C931EA" w:rsidP="00ED6F41">
      <w:pPr>
        <w:spacing w:before="100" w:beforeAutospacing="1" w:after="100" w:afterAutospacing="1"/>
        <w:rPr>
          <w:sz w:val="24"/>
          <w:szCs w:val="24"/>
        </w:rPr>
      </w:pPr>
      <w:r w:rsidRPr="003D3D2B">
        <w:rPr>
          <w:rFonts w:ascii="Arial" w:hAnsi="Arial" w:cs="Arial"/>
          <w:bCs/>
          <w:sz w:val="22"/>
          <w:szCs w:val="22"/>
        </w:rPr>
        <w:t xml:space="preserve">Prot. n. </w:t>
      </w:r>
      <w:r>
        <w:rPr>
          <w:rFonts w:ascii="Arial" w:hAnsi="Arial" w:cs="Arial"/>
          <w:bCs/>
          <w:sz w:val="22"/>
          <w:szCs w:val="22"/>
        </w:rPr>
        <w:t>__________________</w:t>
      </w:r>
      <w:r w:rsidRPr="003D3D2B">
        <w:rPr>
          <w:rFonts w:ascii="Arial" w:hAnsi="Arial" w:cs="Arial"/>
          <w:bCs/>
          <w:sz w:val="22"/>
          <w:szCs w:val="22"/>
        </w:rPr>
        <w:t>del</w:t>
      </w:r>
      <w:r>
        <w:rPr>
          <w:rFonts w:ascii="Arial" w:hAnsi="Arial" w:cs="Arial"/>
          <w:bCs/>
          <w:sz w:val="22"/>
          <w:szCs w:val="22"/>
        </w:rPr>
        <w:t>________________________</w:t>
      </w:r>
    </w:p>
    <w:p w:rsidR="00C931EA" w:rsidRPr="00CE495A" w:rsidRDefault="00C931EA">
      <w:pPr>
        <w:jc w:val="right"/>
        <w:rPr>
          <w:rFonts w:ascii="Garamond" w:hAnsi="Garamond" w:cs="Garamond"/>
          <w:b/>
          <w:bCs/>
          <w:sz w:val="22"/>
          <w:szCs w:val="22"/>
        </w:rPr>
      </w:pPr>
    </w:p>
    <w:p w:rsidR="00C931EA" w:rsidRPr="00CE495A" w:rsidRDefault="00C931EA">
      <w:pPr>
        <w:jc w:val="right"/>
        <w:rPr>
          <w:rFonts w:ascii="Garamond" w:hAnsi="Garamond" w:cs="Garamond"/>
          <w:b/>
          <w:bCs/>
          <w:sz w:val="22"/>
          <w:szCs w:val="22"/>
        </w:rPr>
      </w:pPr>
      <w:r w:rsidRPr="00CE495A">
        <w:rPr>
          <w:rFonts w:ascii="Garamond" w:hAnsi="Garamond" w:cs="Garamond"/>
          <w:b/>
          <w:bCs/>
          <w:sz w:val="22"/>
          <w:szCs w:val="22"/>
        </w:rPr>
        <w:t>Al Direttore Generale dell'USR per la Campania</w:t>
      </w:r>
    </w:p>
    <w:p w:rsidR="00C931EA" w:rsidRPr="00FE3E14" w:rsidRDefault="00C931EA">
      <w:pPr>
        <w:jc w:val="right"/>
        <w:rPr>
          <w:rFonts w:ascii="Garamond" w:hAnsi="Garamond" w:cs="Garamond"/>
          <w:sz w:val="22"/>
          <w:szCs w:val="22"/>
        </w:rPr>
      </w:pPr>
      <w:r w:rsidRPr="00FE3E14">
        <w:rPr>
          <w:rFonts w:ascii="Garamond" w:hAnsi="Garamond" w:cs="Garamond"/>
          <w:sz w:val="22"/>
          <w:szCs w:val="22"/>
        </w:rPr>
        <w:t xml:space="preserve">Via S. Giovanni in Corte, 7 </w:t>
      </w:r>
    </w:p>
    <w:p w:rsidR="00C931EA" w:rsidRPr="00FE3E14" w:rsidRDefault="00C931EA">
      <w:pPr>
        <w:jc w:val="right"/>
        <w:rPr>
          <w:rFonts w:ascii="Garamond" w:hAnsi="Garamond" w:cs="Garamond"/>
          <w:sz w:val="22"/>
          <w:szCs w:val="22"/>
        </w:rPr>
      </w:pPr>
      <w:r w:rsidRPr="00FE3E14">
        <w:rPr>
          <w:rFonts w:ascii="Garamond" w:hAnsi="Garamond" w:cs="Garamond"/>
          <w:sz w:val="22"/>
          <w:szCs w:val="22"/>
        </w:rPr>
        <w:t xml:space="preserve">80133 NAPOLI </w:t>
      </w:r>
    </w:p>
    <w:p w:rsidR="00C931EA" w:rsidRPr="00CE495A" w:rsidRDefault="00C931EA">
      <w:pPr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931EA" w:rsidRPr="00CE495A" w:rsidRDefault="00C931EA">
      <w:pPr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softHyphen/>
      </w:r>
      <w:r w:rsidRPr="00CE495A">
        <w:rPr>
          <w:rFonts w:ascii="Garamond" w:hAnsi="Garamond" w:cs="Garamond"/>
          <w:sz w:val="22"/>
          <w:szCs w:val="22"/>
        </w:rPr>
        <w:softHyphen/>
        <w:t>__ l__ sottoscritt</w:t>
      </w:r>
      <w:r w:rsidRPr="00CE495A">
        <w:rPr>
          <w:rFonts w:ascii="Garamond" w:hAnsi="Garamond" w:cs="Garamond"/>
          <w:sz w:val="22"/>
          <w:szCs w:val="22"/>
        </w:rPr>
        <w:softHyphen/>
      </w:r>
      <w:r w:rsidRPr="00CE495A">
        <w:rPr>
          <w:rFonts w:ascii="Garamond" w:hAnsi="Garamond" w:cs="Garamond"/>
          <w:sz w:val="22"/>
          <w:szCs w:val="22"/>
        </w:rPr>
        <w:softHyphen/>
        <w:t>__</w:t>
      </w:r>
      <w:r w:rsidRPr="00CE495A">
        <w:rPr>
          <w:rFonts w:ascii="Garamond" w:hAnsi="Garamond" w:cs="Garamond"/>
          <w:sz w:val="22"/>
          <w:szCs w:val="22"/>
        </w:rPr>
        <w:softHyphen/>
      </w:r>
      <w:r w:rsidRPr="00CE495A">
        <w:rPr>
          <w:rFonts w:ascii="Garamond" w:hAnsi="Garamond" w:cs="Garamond"/>
          <w:sz w:val="22"/>
          <w:szCs w:val="22"/>
        </w:rPr>
        <w:softHyphen/>
        <w:t xml:space="preserve"> _________________________________, nat __ a ______________________________</w:t>
      </w:r>
    </w:p>
    <w:p w:rsidR="00C931EA" w:rsidRPr="00CE495A" w:rsidRDefault="00C931EA">
      <w:pPr>
        <w:rPr>
          <w:rFonts w:ascii="Garamond" w:hAnsi="Garamond" w:cs="Garamond"/>
          <w:sz w:val="22"/>
          <w:szCs w:val="22"/>
        </w:rPr>
      </w:pPr>
    </w:p>
    <w:p w:rsidR="00C931EA" w:rsidRDefault="00C931EA">
      <w:pPr>
        <w:rPr>
          <w:rFonts w:ascii="Garamond" w:hAnsi="Garamond" w:cs="Garamond"/>
          <w:sz w:val="22"/>
          <w:szCs w:val="22"/>
        </w:rPr>
      </w:pPr>
      <w:bookmarkStart w:id="15" w:name="OLE_LINK17"/>
      <w:bookmarkStart w:id="16" w:name="OLE_LINK18"/>
      <w:r w:rsidRPr="00CE495A">
        <w:rPr>
          <w:rFonts w:ascii="Garamond" w:hAnsi="Garamond" w:cs="Garamond"/>
          <w:sz w:val="22"/>
          <w:szCs w:val="22"/>
        </w:rPr>
        <w:t>il _____________</w:t>
      </w:r>
      <w:r>
        <w:rPr>
          <w:rFonts w:ascii="Garamond" w:hAnsi="Garamond" w:cs="Garamond"/>
          <w:sz w:val="22"/>
          <w:szCs w:val="22"/>
        </w:rPr>
        <w:t xml:space="preserve">, </w:t>
      </w:r>
      <w:r w:rsidRPr="00CE495A">
        <w:rPr>
          <w:rFonts w:ascii="Garamond" w:hAnsi="Garamond" w:cs="Garamond"/>
          <w:sz w:val="22"/>
          <w:szCs w:val="22"/>
        </w:rPr>
        <w:t xml:space="preserve"> residente a _________________________in via/Piazza _________________________</w:t>
      </w:r>
      <w:r>
        <w:rPr>
          <w:rFonts w:ascii="Garamond" w:hAnsi="Garamond" w:cs="Garamond"/>
          <w:sz w:val="22"/>
          <w:szCs w:val="22"/>
        </w:rPr>
        <w:t>_</w:t>
      </w:r>
    </w:p>
    <w:p w:rsidR="00C931EA" w:rsidRDefault="00C931EA" w:rsidP="00B428F3">
      <w:pPr>
        <w:rPr>
          <w:rFonts w:ascii="Garamond" w:hAnsi="Garamond" w:cs="Garamond"/>
          <w:sz w:val="22"/>
          <w:szCs w:val="22"/>
        </w:rPr>
      </w:pPr>
    </w:p>
    <w:p w:rsidR="00C931EA" w:rsidRPr="00CE495A" w:rsidRDefault="00C931EA" w:rsidP="00B428F3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e </w:t>
      </w:r>
      <w:r w:rsidRPr="00CE495A">
        <w:rPr>
          <w:rFonts w:ascii="Garamond" w:hAnsi="Garamond" w:cs="Garamond"/>
          <w:sz w:val="22"/>
          <w:szCs w:val="22"/>
        </w:rPr>
        <w:t>i</w:t>
      </w:r>
      <w:r>
        <w:rPr>
          <w:rFonts w:ascii="Garamond" w:hAnsi="Garamond" w:cs="Garamond"/>
          <w:sz w:val="22"/>
          <w:szCs w:val="22"/>
        </w:rPr>
        <w:t xml:space="preserve">n servizio presso </w:t>
      </w:r>
      <w:r w:rsidRPr="00CE495A">
        <w:rPr>
          <w:rFonts w:ascii="Garamond" w:hAnsi="Garamond" w:cs="Garamond"/>
          <w:sz w:val="22"/>
          <w:szCs w:val="22"/>
        </w:rPr>
        <w:t xml:space="preserve"> ____________</w:t>
      </w:r>
      <w:r>
        <w:rPr>
          <w:rFonts w:ascii="Garamond" w:hAnsi="Garamond" w:cs="Garamond"/>
          <w:sz w:val="22"/>
          <w:szCs w:val="22"/>
        </w:rPr>
        <w:t>_</w:t>
      </w:r>
      <w:r w:rsidRPr="00CE495A">
        <w:rPr>
          <w:rFonts w:ascii="Garamond" w:hAnsi="Garamond" w:cs="Garamond"/>
          <w:sz w:val="22"/>
          <w:szCs w:val="22"/>
        </w:rPr>
        <w:t>_____________</w:t>
      </w:r>
      <w:r>
        <w:rPr>
          <w:rFonts w:ascii="Garamond" w:hAnsi="Garamond" w:cs="Garamond"/>
          <w:sz w:val="22"/>
          <w:szCs w:val="22"/>
        </w:rPr>
        <w:t>____________</w:t>
      </w:r>
      <w:r w:rsidRPr="00CE495A">
        <w:rPr>
          <w:rFonts w:ascii="Garamond" w:hAnsi="Garamond" w:cs="Garamond"/>
          <w:sz w:val="22"/>
          <w:szCs w:val="22"/>
        </w:rPr>
        <w:t>_________________________________</w:t>
      </w:r>
    </w:p>
    <w:bookmarkEnd w:id="15"/>
    <w:bookmarkEnd w:id="16"/>
    <w:p w:rsidR="00C931EA" w:rsidRPr="00CE495A" w:rsidRDefault="00C931EA">
      <w:pPr>
        <w:spacing w:line="360" w:lineRule="auto"/>
        <w:jc w:val="center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spacing w:line="360" w:lineRule="auto"/>
        <w:jc w:val="center"/>
        <w:rPr>
          <w:rFonts w:ascii="Garamond" w:hAnsi="Garamond" w:cs="Garamond"/>
          <w:b/>
          <w:bCs/>
          <w:sz w:val="22"/>
          <w:szCs w:val="22"/>
        </w:rPr>
      </w:pPr>
      <w:r w:rsidRPr="00CE495A">
        <w:rPr>
          <w:rFonts w:ascii="Garamond" w:hAnsi="Garamond" w:cs="Garamond"/>
          <w:b/>
          <w:bCs/>
          <w:sz w:val="22"/>
          <w:szCs w:val="22"/>
        </w:rPr>
        <w:t>C H I E D E</w:t>
      </w:r>
    </w:p>
    <w:p w:rsidR="00C931EA" w:rsidRDefault="00C931EA">
      <w:pPr>
        <w:tabs>
          <w:tab w:val="left" w:pos="0"/>
        </w:tabs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>i essere ammess__ alla procedura concorsuale di selezione finalizzata al conferimento, con effetto dall’1.09.201</w:t>
      </w:r>
      <w:r>
        <w:rPr>
          <w:rFonts w:ascii="Garamond" w:hAnsi="Garamond" w:cs="Garamond"/>
          <w:sz w:val="22"/>
          <w:szCs w:val="22"/>
        </w:rPr>
        <w:t>2</w:t>
      </w:r>
      <w:r w:rsidRPr="00CE495A">
        <w:rPr>
          <w:rFonts w:ascii="Garamond" w:hAnsi="Garamond" w:cs="Garamond"/>
          <w:sz w:val="22"/>
          <w:szCs w:val="22"/>
        </w:rPr>
        <w:t xml:space="preserve">, dell’incarico di Coordinatore Provinciale </w:t>
      </w:r>
      <w:r>
        <w:rPr>
          <w:rFonts w:ascii="Garamond" w:hAnsi="Garamond" w:cs="Garamond"/>
          <w:sz w:val="22"/>
          <w:szCs w:val="22"/>
        </w:rPr>
        <w:t xml:space="preserve">dei servizi </w:t>
      </w:r>
      <w:r w:rsidRPr="00CE495A">
        <w:rPr>
          <w:rFonts w:ascii="Garamond" w:hAnsi="Garamond" w:cs="Garamond"/>
          <w:sz w:val="22"/>
          <w:szCs w:val="22"/>
        </w:rPr>
        <w:t xml:space="preserve">di Educazione Fisica e Sportiva presso la sede territoriale di ________________________. </w:t>
      </w:r>
    </w:p>
    <w:p w:rsidR="00C931EA" w:rsidRPr="00CE495A" w:rsidRDefault="00C931EA">
      <w:pPr>
        <w:tabs>
          <w:tab w:val="left" w:pos="0"/>
        </w:tabs>
        <w:jc w:val="both"/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t>A tal fine dichiara, ai sensi e per gli effetti delle disposizioni di cui al D.P.R. n. 445 del 28.12.2000, di possedere i requisiti di partecipazione e in particolare:</w:t>
      </w:r>
    </w:p>
    <w:p w:rsidR="00C931EA" w:rsidRPr="00CE495A" w:rsidRDefault="00C931EA">
      <w:pPr>
        <w:numPr>
          <w:ilvl w:val="0"/>
          <w:numId w:val="4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>i essere docente “tipo ruolo Educazione Fisica A029 – A030</w:t>
      </w:r>
      <w:r>
        <w:rPr>
          <w:rFonts w:ascii="Garamond" w:hAnsi="Garamond" w:cs="Garamond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Pr="00CE495A">
        <w:rPr>
          <w:rFonts w:ascii="Garamond" w:hAnsi="Garamond" w:cs="Garamond"/>
          <w:sz w:val="22"/>
          <w:szCs w:val="22"/>
        </w:rPr>
        <w:t>in servizio presso ________________</w:t>
      </w:r>
      <w:r>
        <w:rPr>
          <w:rFonts w:ascii="Garamond" w:hAnsi="Garamond" w:cs="Garamond"/>
          <w:sz w:val="22"/>
          <w:szCs w:val="22"/>
        </w:rPr>
        <w:t>__</w:t>
      </w:r>
      <w:r w:rsidRPr="00CE495A">
        <w:rPr>
          <w:rFonts w:ascii="Garamond" w:hAnsi="Garamond" w:cs="Garamond"/>
          <w:sz w:val="22"/>
          <w:szCs w:val="22"/>
        </w:rPr>
        <w:t>;</w:t>
      </w:r>
    </w:p>
    <w:p w:rsidR="00C931EA" w:rsidRPr="00CE495A" w:rsidRDefault="00C931EA">
      <w:pPr>
        <w:numPr>
          <w:ilvl w:val="0"/>
          <w:numId w:val="4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 xml:space="preserve">i possedere n. _____anni di ruolo </w:t>
      </w:r>
      <w:r w:rsidRPr="00AD7D7F">
        <w:rPr>
          <w:rFonts w:ascii="Garamond" w:hAnsi="Garamond" w:cs="Garamond"/>
          <w:sz w:val="24"/>
          <w:szCs w:val="24"/>
        </w:rPr>
        <w:t>A029 – A030</w:t>
      </w:r>
      <w:r>
        <w:rPr>
          <w:rFonts w:ascii="Garamond" w:hAnsi="Garamond" w:cs="Garamond"/>
          <w:sz w:val="22"/>
          <w:szCs w:val="22"/>
        </w:rPr>
        <w:t xml:space="preserve"> </w:t>
      </w:r>
      <w:r w:rsidRPr="00CE495A">
        <w:rPr>
          <w:rFonts w:ascii="Garamond" w:hAnsi="Garamond" w:cs="Garamond"/>
          <w:sz w:val="22"/>
          <w:szCs w:val="22"/>
        </w:rPr>
        <w:t>con nomina a tempo indeterminato (almeno 5 compres</w:t>
      </w:r>
      <w:r>
        <w:rPr>
          <w:rFonts w:ascii="Garamond" w:hAnsi="Garamond" w:cs="Garamond"/>
          <w:sz w:val="22"/>
          <w:szCs w:val="22"/>
        </w:rPr>
        <w:t>o l’a.s. 2011</w:t>
      </w:r>
      <w:r w:rsidRPr="00CE495A">
        <w:rPr>
          <w:rFonts w:ascii="Garamond" w:hAnsi="Garamond" w:cs="Garamond"/>
          <w:sz w:val="22"/>
          <w:szCs w:val="22"/>
        </w:rPr>
        <w:t>/201</w:t>
      </w:r>
      <w:r>
        <w:rPr>
          <w:rFonts w:ascii="Garamond" w:hAnsi="Garamond" w:cs="Garamond"/>
          <w:sz w:val="22"/>
          <w:szCs w:val="22"/>
        </w:rPr>
        <w:t>2</w:t>
      </w:r>
      <w:r w:rsidRPr="00CE495A">
        <w:rPr>
          <w:rFonts w:ascii="Garamond" w:hAnsi="Garamond" w:cs="Garamond"/>
          <w:sz w:val="22"/>
          <w:szCs w:val="22"/>
        </w:rPr>
        <w:t>);</w:t>
      </w:r>
    </w:p>
    <w:p w:rsidR="00C931EA" w:rsidRPr="00CE495A" w:rsidRDefault="00C931EA">
      <w:pPr>
        <w:numPr>
          <w:ilvl w:val="0"/>
          <w:numId w:val="4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 xml:space="preserve">i essere in possesso dei requisiti generali di accesso a pubblici concorsi previsti dalla </w:t>
      </w:r>
      <w:r w:rsidRPr="00CE495A">
        <w:rPr>
          <w:rFonts w:ascii="Garamond" w:hAnsi="Garamond" w:cs="Garamond"/>
          <w:sz w:val="22"/>
          <w:szCs w:val="22"/>
        </w:rPr>
        <w:tab/>
        <w:t>normativa vigente;</w:t>
      </w:r>
    </w:p>
    <w:p w:rsidR="00C931EA" w:rsidRPr="00CE495A" w:rsidRDefault="00C931EA">
      <w:pPr>
        <w:numPr>
          <w:ilvl w:val="0"/>
          <w:numId w:val="4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>i non avere procedimenti penali pendenti</w:t>
      </w:r>
    </w:p>
    <w:p w:rsidR="00C931EA" w:rsidRPr="00CE495A" w:rsidRDefault="00C931EA">
      <w:pPr>
        <w:ind w:left="720"/>
        <w:jc w:val="both"/>
        <w:rPr>
          <w:rFonts w:ascii="Garamond" w:hAnsi="Garamond" w:cs="Garamond"/>
          <w:sz w:val="22"/>
          <w:szCs w:val="22"/>
        </w:rPr>
      </w:pPr>
      <w:bookmarkStart w:id="17" w:name="OLE_LINK13"/>
      <w:bookmarkStart w:id="18" w:name="OLE_LINK14"/>
      <w:r w:rsidRPr="00CE495A">
        <w:rPr>
          <w:rFonts w:ascii="Garamond" w:hAnsi="Garamond" w:cs="Garamond"/>
          <w:sz w:val="22"/>
          <w:szCs w:val="22"/>
        </w:rPr>
        <w:t>Ovvero</w:t>
      </w:r>
    </w:p>
    <w:bookmarkEnd w:id="17"/>
    <w:bookmarkEnd w:id="18"/>
    <w:p w:rsidR="00C931EA" w:rsidRPr="00CE495A" w:rsidRDefault="00C931EA">
      <w:pPr>
        <w:numPr>
          <w:ilvl w:val="0"/>
          <w:numId w:val="3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>i avere i seguenti procedimenti penali pendenti ___________________________________</w:t>
      </w:r>
    </w:p>
    <w:p w:rsidR="00C931EA" w:rsidRPr="00CE495A" w:rsidRDefault="00C931EA">
      <w:pPr>
        <w:numPr>
          <w:ilvl w:val="0"/>
          <w:numId w:val="3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>i non avere riportato condanne penali;</w:t>
      </w:r>
    </w:p>
    <w:p w:rsidR="00C931EA" w:rsidRPr="00CE495A" w:rsidRDefault="00C931EA" w:rsidP="00BE232E">
      <w:pPr>
        <w:ind w:left="720"/>
        <w:jc w:val="both"/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t>Ovvero</w:t>
      </w:r>
    </w:p>
    <w:p w:rsidR="00C931EA" w:rsidRPr="00CE495A" w:rsidRDefault="00C931EA">
      <w:pPr>
        <w:numPr>
          <w:ilvl w:val="0"/>
          <w:numId w:val="3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>i aver riportato le seguenti condanne penali ______________________________________</w:t>
      </w:r>
    </w:p>
    <w:p w:rsidR="00C931EA" w:rsidRPr="00CE495A" w:rsidRDefault="00C931EA">
      <w:pPr>
        <w:numPr>
          <w:ilvl w:val="0"/>
          <w:numId w:val="3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>i non aver riportato sanzioni disciplinari;</w:t>
      </w:r>
    </w:p>
    <w:p w:rsidR="00C931EA" w:rsidRPr="00CE495A" w:rsidRDefault="00C931EA" w:rsidP="00BE232E">
      <w:pPr>
        <w:ind w:left="720"/>
        <w:jc w:val="both"/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t>Ovvero</w:t>
      </w:r>
    </w:p>
    <w:p w:rsidR="00C931EA" w:rsidRPr="00CE495A" w:rsidRDefault="00C931EA">
      <w:pPr>
        <w:numPr>
          <w:ilvl w:val="0"/>
          <w:numId w:val="3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>i aver riportato le seguenti sanzioni disciplinari ___________________________________</w:t>
      </w: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t>Dichiara, inoltre:</w:t>
      </w:r>
    </w:p>
    <w:p w:rsidR="00C931EA" w:rsidRPr="00CE495A" w:rsidRDefault="00C931EA">
      <w:pPr>
        <w:numPr>
          <w:ilvl w:val="0"/>
          <w:numId w:val="2"/>
        </w:numPr>
        <w:overflowPunct/>
        <w:autoSpaceDE/>
        <w:ind w:left="360"/>
        <w:jc w:val="both"/>
        <w:textAlignment w:val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</w:t>
      </w:r>
      <w:r w:rsidRPr="00CE495A">
        <w:rPr>
          <w:rFonts w:ascii="Garamond" w:hAnsi="Garamond" w:cs="Garamond"/>
          <w:sz w:val="22"/>
          <w:szCs w:val="22"/>
        </w:rPr>
        <w:t xml:space="preserve">i possedere i seguenti </w:t>
      </w:r>
      <w:r>
        <w:rPr>
          <w:rFonts w:ascii="Garamond" w:hAnsi="Garamond" w:cs="Garamond"/>
          <w:sz w:val="22"/>
          <w:szCs w:val="22"/>
        </w:rPr>
        <w:t xml:space="preserve">titoli valutabili (Vedi tabella) </w:t>
      </w:r>
    </w:p>
    <w:p w:rsidR="00C931E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_____________________________________________________________________________</w:t>
      </w:r>
    </w:p>
    <w:p w:rsidR="00C931E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_____________________________________________________________________________</w:t>
      </w:r>
    </w:p>
    <w:p w:rsidR="00C931E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_____________________________________________________________________________</w:t>
      </w: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_____________________________________________________________________________</w:t>
      </w: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t>Allega la seguente documentazione:</w:t>
      </w: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 w:rsidP="00695B1B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_____________________________________________________________________________</w:t>
      </w: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_____________________________________________________________________________</w:t>
      </w: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_____________________________________________________________________________</w:t>
      </w: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_____________________________________________________________________________</w:t>
      </w:r>
    </w:p>
    <w:p w:rsidR="00C931EA" w:rsidRDefault="00C931EA" w:rsidP="00695B1B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Default="00C931EA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Allega, inoltre, la proposta progettuale </w:t>
      </w:r>
      <w:r w:rsidRPr="00F45435">
        <w:rPr>
          <w:rFonts w:ascii="Garamond" w:hAnsi="Garamond" w:cs="Garamond"/>
          <w:sz w:val="22"/>
          <w:szCs w:val="22"/>
        </w:rPr>
        <w:t>inerente ai compiti ed a</w:t>
      </w:r>
      <w:r>
        <w:rPr>
          <w:rFonts w:ascii="Garamond" w:hAnsi="Garamond" w:cs="Garamond"/>
          <w:sz w:val="22"/>
          <w:szCs w:val="22"/>
        </w:rPr>
        <w:t xml:space="preserve">lle funzioni del Coordinatore dei servizi di </w:t>
      </w:r>
      <w:r w:rsidRPr="00F45435">
        <w:rPr>
          <w:rFonts w:ascii="Garamond" w:hAnsi="Garamond" w:cs="Garamond"/>
          <w:sz w:val="22"/>
          <w:szCs w:val="22"/>
        </w:rPr>
        <w:t xml:space="preserve"> Educazione Fisica e Sportiva rispondente alle specificità del territorio</w:t>
      </w:r>
      <w:r>
        <w:rPr>
          <w:rFonts w:ascii="Garamond" w:hAnsi="Garamond" w:cs="Garamond"/>
          <w:sz w:val="22"/>
          <w:szCs w:val="22"/>
        </w:rPr>
        <w:t xml:space="preserve"> </w:t>
      </w:r>
      <w:r w:rsidRPr="00B37CEF">
        <w:rPr>
          <w:rFonts w:ascii="Garamond" w:hAnsi="Garamond" w:cs="Garamond"/>
          <w:sz w:val="22"/>
          <w:szCs w:val="22"/>
        </w:rPr>
        <w:t>prescelto p</w:t>
      </w:r>
      <w:r>
        <w:rPr>
          <w:rFonts w:ascii="Garamond" w:hAnsi="Garamond" w:cs="Garamond"/>
          <w:sz w:val="22"/>
          <w:szCs w:val="22"/>
        </w:rPr>
        <w:t>er il quale ha richiesto di partecipare al bando di selezione con la presente istanza.</w:t>
      </w: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</w:t>
      </w:r>
      <w:r w:rsidRPr="00CE495A">
        <w:rPr>
          <w:rFonts w:ascii="Garamond" w:hAnsi="Garamond" w:cs="Garamond"/>
          <w:sz w:val="22"/>
          <w:szCs w:val="22"/>
        </w:rPr>
        <w:t>l__ sottoscritt__, ai sensi della Legge 675 del 31.12.1996, autorizza l’Amministrazione ad utilizzare i dati personali dichiarati solo per fini istituzionali e necessari per l’espletamento della procedura concorsuale di cui alla presente domanda.</w:t>
      </w: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t>________________, li ___________________</w:t>
      </w: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  <w:r w:rsidRPr="00CE495A">
        <w:rPr>
          <w:rFonts w:ascii="Garamond" w:hAnsi="Garamond" w:cs="Garamond"/>
          <w:sz w:val="22"/>
          <w:szCs w:val="22"/>
        </w:rPr>
        <w:t xml:space="preserve">                                                                                                              ______________________________</w:t>
      </w: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</w:p>
    <w:p w:rsidR="00C931EA" w:rsidRPr="00841000" w:rsidRDefault="00C931EA">
      <w:pPr>
        <w:jc w:val="both"/>
        <w:rPr>
          <w:b/>
          <w:bCs/>
          <w:sz w:val="22"/>
          <w:szCs w:val="22"/>
        </w:rPr>
      </w:pPr>
      <w:r w:rsidRPr="00841000">
        <w:rPr>
          <w:b/>
          <w:bCs/>
          <w:sz w:val="22"/>
          <w:szCs w:val="22"/>
        </w:rPr>
        <w:t xml:space="preserve">Indicare: </w:t>
      </w:r>
    </w:p>
    <w:p w:rsidR="00C931EA" w:rsidRDefault="00C931EA">
      <w:pPr>
        <w:jc w:val="both"/>
        <w:rPr>
          <w:rFonts w:ascii="Garamond" w:hAnsi="Garamond" w:cs="Garamond"/>
          <w:b/>
          <w:bCs/>
          <w:sz w:val="22"/>
          <w:szCs w:val="22"/>
        </w:rPr>
      </w:pPr>
    </w:p>
    <w:p w:rsidR="00C931EA" w:rsidRDefault="00C931EA">
      <w:pPr>
        <w:jc w:val="both"/>
        <w:rPr>
          <w:b/>
          <w:bCs/>
          <w:sz w:val="22"/>
          <w:szCs w:val="22"/>
        </w:rPr>
      </w:pPr>
      <w:r w:rsidRPr="00841000">
        <w:rPr>
          <w:b/>
          <w:bCs/>
          <w:sz w:val="22"/>
          <w:szCs w:val="22"/>
        </w:rPr>
        <w:t>Domicilio per eventuali comunicazioni:</w:t>
      </w:r>
    </w:p>
    <w:p w:rsidR="00C931EA" w:rsidRPr="00841000" w:rsidRDefault="00C931EA">
      <w:pPr>
        <w:jc w:val="both"/>
        <w:rPr>
          <w:b/>
          <w:bCs/>
          <w:sz w:val="22"/>
          <w:szCs w:val="22"/>
        </w:rPr>
      </w:pPr>
    </w:p>
    <w:p w:rsidR="00C931EA" w:rsidRDefault="00C931EA">
      <w:pPr>
        <w:jc w:val="both"/>
        <w:rPr>
          <w:rFonts w:ascii="Garamond" w:hAnsi="Garamond" w:cs="Garamond"/>
          <w:b/>
          <w:bCs/>
          <w:sz w:val="22"/>
          <w:szCs w:val="22"/>
        </w:rPr>
      </w:pPr>
    </w:p>
    <w:p w:rsidR="00C931EA" w:rsidRPr="00CE495A" w:rsidRDefault="00C931EA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_______________________________________________________________________________</w:t>
      </w:r>
      <w:r w:rsidRPr="00CE495A">
        <w:rPr>
          <w:rFonts w:ascii="Garamond" w:hAnsi="Garamond" w:cs="Garamond"/>
          <w:sz w:val="22"/>
          <w:szCs w:val="22"/>
        </w:rPr>
        <w:t xml:space="preserve">         </w:t>
      </w:r>
    </w:p>
    <w:p w:rsidR="00C931EA" w:rsidRDefault="00C931EA"/>
    <w:p w:rsidR="00C931EA" w:rsidRPr="00841000" w:rsidRDefault="00C931EA">
      <w:pPr>
        <w:rPr>
          <w:sz w:val="22"/>
          <w:szCs w:val="22"/>
        </w:rPr>
      </w:pPr>
    </w:p>
    <w:p w:rsidR="00C931EA" w:rsidRDefault="00C931EA">
      <w:pPr>
        <w:rPr>
          <w:b/>
          <w:sz w:val="22"/>
          <w:szCs w:val="22"/>
        </w:rPr>
      </w:pPr>
      <w:r w:rsidRPr="00841000">
        <w:rPr>
          <w:b/>
          <w:sz w:val="22"/>
          <w:szCs w:val="22"/>
        </w:rPr>
        <w:t>Eventuale recapito telefonico</w:t>
      </w:r>
      <w:r>
        <w:rPr>
          <w:b/>
          <w:sz w:val="22"/>
          <w:szCs w:val="22"/>
        </w:rPr>
        <w:t xml:space="preserve"> e/o indirizzo di posta elettronica:</w:t>
      </w:r>
    </w:p>
    <w:p w:rsidR="00C931EA" w:rsidRDefault="00C931EA">
      <w:pPr>
        <w:rPr>
          <w:b/>
          <w:sz w:val="22"/>
          <w:szCs w:val="22"/>
        </w:rPr>
      </w:pPr>
    </w:p>
    <w:p w:rsidR="00C931EA" w:rsidRDefault="00C931EA">
      <w:pPr>
        <w:rPr>
          <w:b/>
          <w:sz w:val="22"/>
          <w:szCs w:val="22"/>
        </w:rPr>
      </w:pPr>
    </w:p>
    <w:p w:rsidR="00C931EA" w:rsidRPr="00CE495A" w:rsidRDefault="00C931EA" w:rsidP="00841000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_______________________________________________________________________________</w:t>
      </w:r>
      <w:r w:rsidRPr="00CE495A">
        <w:rPr>
          <w:rFonts w:ascii="Garamond" w:hAnsi="Garamond" w:cs="Garamond"/>
          <w:sz w:val="22"/>
          <w:szCs w:val="22"/>
        </w:rPr>
        <w:t xml:space="preserve">         </w:t>
      </w:r>
    </w:p>
    <w:p w:rsidR="00C931EA" w:rsidRPr="00841000" w:rsidRDefault="00C931EA">
      <w:pPr>
        <w:rPr>
          <w:b/>
          <w:sz w:val="22"/>
          <w:szCs w:val="22"/>
        </w:rPr>
      </w:pPr>
    </w:p>
    <w:sectPr w:rsidR="00C931EA" w:rsidRPr="00841000" w:rsidSect="00F03FE2">
      <w:footerReference w:type="default" r:id="rId8"/>
      <w:footnotePr>
        <w:pos w:val="beneathText"/>
      </w:footnotePr>
      <w:pgSz w:w="11905" w:h="16837"/>
      <w:pgMar w:top="567" w:right="1134" w:bottom="284" w:left="1134" w:header="720" w:footer="22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EA" w:rsidRDefault="00C931EA">
      <w:r>
        <w:separator/>
      </w:r>
    </w:p>
  </w:endnote>
  <w:endnote w:type="continuationSeparator" w:id="1">
    <w:p w:rsidR="00C931EA" w:rsidRDefault="00C93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EA" w:rsidRDefault="00C931EA" w:rsidP="0095326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C931EA" w:rsidRDefault="00C931EA">
    <w:pPr>
      <w:pStyle w:val="Footer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18.85pt;height:11.15pt;z-index:25166028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" stroked="f">
          <v:textbox inset="0,0,0,0">
            <w:txbxContent>
              <w:p w:rsidR="00C931EA" w:rsidRDefault="00C931EA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\*ARABIC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EA" w:rsidRDefault="00C931EA">
      <w:r>
        <w:separator/>
      </w:r>
    </w:p>
  </w:footnote>
  <w:footnote w:type="continuationSeparator" w:id="1">
    <w:p w:rsidR="00C931EA" w:rsidRDefault="00C93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57B69F8"/>
    <w:multiLevelType w:val="hybridMultilevel"/>
    <w:tmpl w:val="B50AAE7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6A3A4B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7">
    <w:nsid w:val="248A6AD7"/>
    <w:multiLevelType w:val="hybridMultilevel"/>
    <w:tmpl w:val="30326440"/>
    <w:lvl w:ilvl="0" w:tplc="1954220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8">
    <w:nsid w:val="351E6F96"/>
    <w:multiLevelType w:val="hybridMultilevel"/>
    <w:tmpl w:val="839A345E"/>
    <w:lvl w:ilvl="0" w:tplc="6C601322">
      <w:start w:val="1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976343"/>
    <w:multiLevelType w:val="hybridMultilevel"/>
    <w:tmpl w:val="2898C464"/>
    <w:lvl w:ilvl="0" w:tplc="CA54B732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134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3B7"/>
    <w:rsid w:val="000255CC"/>
    <w:rsid w:val="00026AB2"/>
    <w:rsid w:val="00026C2D"/>
    <w:rsid w:val="00026ED1"/>
    <w:rsid w:val="0003010A"/>
    <w:rsid w:val="000370B8"/>
    <w:rsid w:val="000370EF"/>
    <w:rsid w:val="000471DB"/>
    <w:rsid w:val="0005165E"/>
    <w:rsid w:val="0005427B"/>
    <w:rsid w:val="000577EB"/>
    <w:rsid w:val="00060D96"/>
    <w:rsid w:val="00071EAA"/>
    <w:rsid w:val="00072BB2"/>
    <w:rsid w:val="000847D3"/>
    <w:rsid w:val="000960A4"/>
    <w:rsid w:val="00097C6D"/>
    <w:rsid w:val="000B1044"/>
    <w:rsid w:val="000B707D"/>
    <w:rsid w:val="000C7582"/>
    <w:rsid w:val="000D174E"/>
    <w:rsid w:val="000D3E10"/>
    <w:rsid w:val="000D4641"/>
    <w:rsid w:val="000F2EAD"/>
    <w:rsid w:val="001069F6"/>
    <w:rsid w:val="0011012C"/>
    <w:rsid w:val="00122DA4"/>
    <w:rsid w:val="00127896"/>
    <w:rsid w:val="00127FBF"/>
    <w:rsid w:val="001364D7"/>
    <w:rsid w:val="00174021"/>
    <w:rsid w:val="00175407"/>
    <w:rsid w:val="00177C55"/>
    <w:rsid w:val="00186F6E"/>
    <w:rsid w:val="001A1F2C"/>
    <w:rsid w:val="001D03C5"/>
    <w:rsid w:val="001D548B"/>
    <w:rsid w:val="001F3B52"/>
    <w:rsid w:val="002061B7"/>
    <w:rsid w:val="00221016"/>
    <w:rsid w:val="0022231E"/>
    <w:rsid w:val="00266074"/>
    <w:rsid w:val="00270E6D"/>
    <w:rsid w:val="00271CBB"/>
    <w:rsid w:val="00282000"/>
    <w:rsid w:val="002822DE"/>
    <w:rsid w:val="002C1021"/>
    <w:rsid w:val="002C485A"/>
    <w:rsid w:val="002D067F"/>
    <w:rsid w:val="002D5607"/>
    <w:rsid w:val="002E01A3"/>
    <w:rsid w:val="002E66A4"/>
    <w:rsid w:val="0031143E"/>
    <w:rsid w:val="003138C6"/>
    <w:rsid w:val="003157C2"/>
    <w:rsid w:val="00323C3E"/>
    <w:rsid w:val="00330245"/>
    <w:rsid w:val="003524BF"/>
    <w:rsid w:val="00360B40"/>
    <w:rsid w:val="00381B7E"/>
    <w:rsid w:val="00394593"/>
    <w:rsid w:val="003A27B1"/>
    <w:rsid w:val="003B0125"/>
    <w:rsid w:val="003D3D2B"/>
    <w:rsid w:val="003D4F9F"/>
    <w:rsid w:val="003D50BB"/>
    <w:rsid w:val="003E1ADE"/>
    <w:rsid w:val="00426C1F"/>
    <w:rsid w:val="00434CBF"/>
    <w:rsid w:val="00467F7C"/>
    <w:rsid w:val="00471748"/>
    <w:rsid w:val="004A356F"/>
    <w:rsid w:val="004A70CB"/>
    <w:rsid w:val="004C262D"/>
    <w:rsid w:val="004C3B7D"/>
    <w:rsid w:val="004D4B58"/>
    <w:rsid w:val="004E7C8A"/>
    <w:rsid w:val="004F6B9B"/>
    <w:rsid w:val="0051047D"/>
    <w:rsid w:val="005222E5"/>
    <w:rsid w:val="00536320"/>
    <w:rsid w:val="00550A12"/>
    <w:rsid w:val="00587131"/>
    <w:rsid w:val="005A0FB7"/>
    <w:rsid w:val="005A528A"/>
    <w:rsid w:val="005C75B9"/>
    <w:rsid w:val="005C771D"/>
    <w:rsid w:val="005D0E5D"/>
    <w:rsid w:val="005D7F68"/>
    <w:rsid w:val="005E0341"/>
    <w:rsid w:val="005E610D"/>
    <w:rsid w:val="005E7E1E"/>
    <w:rsid w:val="006005C5"/>
    <w:rsid w:val="00634000"/>
    <w:rsid w:val="006424F8"/>
    <w:rsid w:val="00650D44"/>
    <w:rsid w:val="00655D9A"/>
    <w:rsid w:val="00675721"/>
    <w:rsid w:val="00684F5B"/>
    <w:rsid w:val="00687F9E"/>
    <w:rsid w:val="00695B1B"/>
    <w:rsid w:val="00696C63"/>
    <w:rsid w:val="006A04BD"/>
    <w:rsid w:val="006A2A7C"/>
    <w:rsid w:val="006E36C6"/>
    <w:rsid w:val="006E5A20"/>
    <w:rsid w:val="006F6A3E"/>
    <w:rsid w:val="007023FA"/>
    <w:rsid w:val="007114AE"/>
    <w:rsid w:val="007154C4"/>
    <w:rsid w:val="00723FA5"/>
    <w:rsid w:val="0073172C"/>
    <w:rsid w:val="007607DE"/>
    <w:rsid w:val="007701E2"/>
    <w:rsid w:val="00787D98"/>
    <w:rsid w:val="0079444C"/>
    <w:rsid w:val="007955C3"/>
    <w:rsid w:val="007B6483"/>
    <w:rsid w:val="007C48FF"/>
    <w:rsid w:val="007E5594"/>
    <w:rsid w:val="007F54E6"/>
    <w:rsid w:val="00806410"/>
    <w:rsid w:val="00831A8F"/>
    <w:rsid w:val="00841000"/>
    <w:rsid w:val="0084169D"/>
    <w:rsid w:val="00850CD8"/>
    <w:rsid w:val="00851E31"/>
    <w:rsid w:val="008549DD"/>
    <w:rsid w:val="00872ABA"/>
    <w:rsid w:val="00882240"/>
    <w:rsid w:val="00886457"/>
    <w:rsid w:val="00890BDA"/>
    <w:rsid w:val="008B1B29"/>
    <w:rsid w:val="008B3581"/>
    <w:rsid w:val="008B572C"/>
    <w:rsid w:val="008C1379"/>
    <w:rsid w:val="008C1541"/>
    <w:rsid w:val="008E1C76"/>
    <w:rsid w:val="008F1550"/>
    <w:rsid w:val="0091014B"/>
    <w:rsid w:val="00921592"/>
    <w:rsid w:val="00921F30"/>
    <w:rsid w:val="009270D8"/>
    <w:rsid w:val="0093346F"/>
    <w:rsid w:val="009339F8"/>
    <w:rsid w:val="00945380"/>
    <w:rsid w:val="00953262"/>
    <w:rsid w:val="00956DD2"/>
    <w:rsid w:val="00962D41"/>
    <w:rsid w:val="00963601"/>
    <w:rsid w:val="0099040B"/>
    <w:rsid w:val="00A161E3"/>
    <w:rsid w:val="00A25B69"/>
    <w:rsid w:val="00A33374"/>
    <w:rsid w:val="00A42ECB"/>
    <w:rsid w:val="00A47CB8"/>
    <w:rsid w:val="00A53844"/>
    <w:rsid w:val="00A6170F"/>
    <w:rsid w:val="00A82F25"/>
    <w:rsid w:val="00AA4CD9"/>
    <w:rsid w:val="00AC1F0A"/>
    <w:rsid w:val="00AD6A93"/>
    <w:rsid w:val="00AD7D7F"/>
    <w:rsid w:val="00AF24B9"/>
    <w:rsid w:val="00B06B7D"/>
    <w:rsid w:val="00B17A95"/>
    <w:rsid w:val="00B21617"/>
    <w:rsid w:val="00B2574C"/>
    <w:rsid w:val="00B31620"/>
    <w:rsid w:val="00B35D05"/>
    <w:rsid w:val="00B36E7C"/>
    <w:rsid w:val="00B37CEF"/>
    <w:rsid w:val="00B428F3"/>
    <w:rsid w:val="00B45C4A"/>
    <w:rsid w:val="00B470FD"/>
    <w:rsid w:val="00B51B97"/>
    <w:rsid w:val="00B52B4E"/>
    <w:rsid w:val="00B569A9"/>
    <w:rsid w:val="00B61290"/>
    <w:rsid w:val="00B70784"/>
    <w:rsid w:val="00B8176C"/>
    <w:rsid w:val="00B90B3A"/>
    <w:rsid w:val="00BB306C"/>
    <w:rsid w:val="00BD0C0E"/>
    <w:rsid w:val="00BD5E19"/>
    <w:rsid w:val="00BE0BD2"/>
    <w:rsid w:val="00BE0F8A"/>
    <w:rsid w:val="00BE232E"/>
    <w:rsid w:val="00BF3D25"/>
    <w:rsid w:val="00C050F9"/>
    <w:rsid w:val="00C0590D"/>
    <w:rsid w:val="00C169FC"/>
    <w:rsid w:val="00C17054"/>
    <w:rsid w:val="00C26429"/>
    <w:rsid w:val="00C278E8"/>
    <w:rsid w:val="00C30839"/>
    <w:rsid w:val="00C53934"/>
    <w:rsid w:val="00C5501D"/>
    <w:rsid w:val="00C61A4C"/>
    <w:rsid w:val="00C8298A"/>
    <w:rsid w:val="00C87D0D"/>
    <w:rsid w:val="00C931EA"/>
    <w:rsid w:val="00C96E11"/>
    <w:rsid w:val="00CA1474"/>
    <w:rsid w:val="00CD4B31"/>
    <w:rsid w:val="00CE495A"/>
    <w:rsid w:val="00CE781A"/>
    <w:rsid w:val="00CF0BDB"/>
    <w:rsid w:val="00CF372D"/>
    <w:rsid w:val="00CF5158"/>
    <w:rsid w:val="00D62140"/>
    <w:rsid w:val="00D64C83"/>
    <w:rsid w:val="00D66DB9"/>
    <w:rsid w:val="00D919B0"/>
    <w:rsid w:val="00D934BB"/>
    <w:rsid w:val="00D94B85"/>
    <w:rsid w:val="00DB0B86"/>
    <w:rsid w:val="00DB68F4"/>
    <w:rsid w:val="00DE560C"/>
    <w:rsid w:val="00DF3591"/>
    <w:rsid w:val="00DF48F8"/>
    <w:rsid w:val="00E02E35"/>
    <w:rsid w:val="00E2529C"/>
    <w:rsid w:val="00E5321F"/>
    <w:rsid w:val="00E61171"/>
    <w:rsid w:val="00E70C95"/>
    <w:rsid w:val="00E802E1"/>
    <w:rsid w:val="00E80C8B"/>
    <w:rsid w:val="00E814D0"/>
    <w:rsid w:val="00E83150"/>
    <w:rsid w:val="00E9264F"/>
    <w:rsid w:val="00E93703"/>
    <w:rsid w:val="00E976AE"/>
    <w:rsid w:val="00EA5A1D"/>
    <w:rsid w:val="00EA6E2B"/>
    <w:rsid w:val="00EB2BA4"/>
    <w:rsid w:val="00EB3ED5"/>
    <w:rsid w:val="00EB709B"/>
    <w:rsid w:val="00ED02E2"/>
    <w:rsid w:val="00ED1C7F"/>
    <w:rsid w:val="00ED6F41"/>
    <w:rsid w:val="00F03FE2"/>
    <w:rsid w:val="00F0744B"/>
    <w:rsid w:val="00F1537C"/>
    <w:rsid w:val="00F1569D"/>
    <w:rsid w:val="00F27C47"/>
    <w:rsid w:val="00F45435"/>
    <w:rsid w:val="00F605CE"/>
    <w:rsid w:val="00F62162"/>
    <w:rsid w:val="00F830C4"/>
    <w:rsid w:val="00F866CC"/>
    <w:rsid w:val="00F86833"/>
    <w:rsid w:val="00F95D0E"/>
    <w:rsid w:val="00FA2D3E"/>
    <w:rsid w:val="00FB0012"/>
    <w:rsid w:val="00FB1F3C"/>
    <w:rsid w:val="00FB795D"/>
    <w:rsid w:val="00FC224D"/>
    <w:rsid w:val="00FE3E14"/>
    <w:rsid w:val="00FE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2E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6C63"/>
    <w:pPr>
      <w:keepNext/>
      <w:numPr>
        <w:numId w:val="5"/>
      </w:numPr>
      <w:overflowPunct/>
      <w:jc w:val="center"/>
      <w:textAlignment w:val="auto"/>
      <w:outlineLvl w:val="0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6C63"/>
    <w:pPr>
      <w:keepNext/>
      <w:numPr>
        <w:ilvl w:val="6"/>
        <w:numId w:val="5"/>
      </w:numPr>
      <w:overflowPunct/>
      <w:textAlignment w:val="auto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6C63"/>
    <w:pPr>
      <w:keepNext/>
      <w:numPr>
        <w:ilvl w:val="7"/>
        <w:numId w:val="5"/>
      </w:numPr>
      <w:overflowPunct/>
      <w:textAlignment w:val="auto"/>
      <w:outlineLvl w:val="7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744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0744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0744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696C63"/>
    <w:rPr>
      <w:rFonts w:ascii="Symbol" w:hAnsi="Symbol"/>
    </w:rPr>
  </w:style>
  <w:style w:type="character" w:customStyle="1" w:styleId="WW8Num3z0">
    <w:name w:val="WW8Num3z0"/>
    <w:uiPriority w:val="99"/>
    <w:rsid w:val="00696C63"/>
    <w:rPr>
      <w:rFonts w:ascii="Symbol" w:hAnsi="Symbol"/>
    </w:rPr>
  </w:style>
  <w:style w:type="character" w:customStyle="1" w:styleId="WW8Num4z0">
    <w:name w:val="WW8Num4z0"/>
    <w:uiPriority w:val="99"/>
    <w:rsid w:val="00696C63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696C63"/>
  </w:style>
  <w:style w:type="character" w:customStyle="1" w:styleId="WW-WW8Num2z0">
    <w:name w:val="WW-WW8Num2z0"/>
    <w:uiPriority w:val="99"/>
    <w:rsid w:val="00696C63"/>
    <w:rPr>
      <w:rFonts w:ascii="Symbol" w:hAnsi="Symbol"/>
    </w:rPr>
  </w:style>
  <w:style w:type="character" w:customStyle="1" w:styleId="WW-WW8Num3z0">
    <w:name w:val="WW-WW8Num3z0"/>
    <w:uiPriority w:val="99"/>
    <w:rsid w:val="00696C63"/>
    <w:rPr>
      <w:rFonts w:ascii="Symbol" w:hAnsi="Symbol"/>
    </w:rPr>
  </w:style>
  <w:style w:type="character" w:customStyle="1" w:styleId="WW-WW8Num4z0">
    <w:name w:val="WW-WW8Num4z0"/>
    <w:uiPriority w:val="99"/>
    <w:rsid w:val="00696C63"/>
    <w:rPr>
      <w:rFonts w:ascii="Arial" w:hAnsi="Arial"/>
    </w:rPr>
  </w:style>
  <w:style w:type="character" w:customStyle="1" w:styleId="WW8Num5z0">
    <w:name w:val="WW8Num5z0"/>
    <w:uiPriority w:val="99"/>
    <w:rsid w:val="00696C63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696C63"/>
  </w:style>
  <w:style w:type="character" w:customStyle="1" w:styleId="WW-WW8Num3z01">
    <w:name w:val="WW-WW8Num3z01"/>
    <w:uiPriority w:val="99"/>
    <w:rsid w:val="00696C63"/>
    <w:rPr>
      <w:rFonts w:ascii="Symbol" w:hAnsi="Symbol"/>
    </w:rPr>
  </w:style>
  <w:style w:type="character" w:customStyle="1" w:styleId="WW8Num3z2">
    <w:name w:val="WW8Num3z2"/>
    <w:uiPriority w:val="99"/>
    <w:rsid w:val="00696C63"/>
    <w:rPr>
      <w:rFonts w:ascii="Wingdings" w:hAnsi="Wingdings"/>
    </w:rPr>
  </w:style>
  <w:style w:type="character" w:customStyle="1" w:styleId="WW8Num3z4">
    <w:name w:val="WW8Num3z4"/>
    <w:uiPriority w:val="99"/>
    <w:rsid w:val="00696C63"/>
    <w:rPr>
      <w:rFonts w:ascii="Courier New" w:hAnsi="Courier New"/>
    </w:rPr>
  </w:style>
  <w:style w:type="character" w:customStyle="1" w:styleId="WW-WW8Num4z01">
    <w:name w:val="WW-WW8Num4z01"/>
    <w:uiPriority w:val="99"/>
    <w:rsid w:val="00696C63"/>
    <w:rPr>
      <w:rFonts w:ascii="Times New Roman" w:hAnsi="Times New Roman"/>
    </w:rPr>
  </w:style>
  <w:style w:type="character" w:customStyle="1" w:styleId="WW8Num4z1">
    <w:name w:val="WW8Num4z1"/>
    <w:uiPriority w:val="99"/>
    <w:rsid w:val="00696C63"/>
    <w:rPr>
      <w:rFonts w:ascii="Courier New" w:hAnsi="Courier New"/>
    </w:rPr>
  </w:style>
  <w:style w:type="character" w:customStyle="1" w:styleId="WW8Num4z2">
    <w:name w:val="WW8Num4z2"/>
    <w:uiPriority w:val="99"/>
    <w:rsid w:val="00696C63"/>
    <w:rPr>
      <w:rFonts w:ascii="Wingdings" w:hAnsi="Wingdings"/>
    </w:rPr>
  </w:style>
  <w:style w:type="character" w:customStyle="1" w:styleId="WW8Num4z3">
    <w:name w:val="WW8Num4z3"/>
    <w:uiPriority w:val="99"/>
    <w:rsid w:val="00696C63"/>
    <w:rPr>
      <w:rFonts w:ascii="Symbol" w:hAnsi="Symbol"/>
    </w:rPr>
  </w:style>
  <w:style w:type="character" w:customStyle="1" w:styleId="WW-WW8Num5z0">
    <w:name w:val="WW-WW8Num5z0"/>
    <w:uiPriority w:val="99"/>
    <w:rsid w:val="00696C63"/>
    <w:rPr>
      <w:rFonts w:ascii="Symbol" w:hAnsi="Symbol"/>
    </w:rPr>
  </w:style>
  <w:style w:type="character" w:customStyle="1" w:styleId="WW8Num5z1">
    <w:name w:val="WW8Num5z1"/>
    <w:uiPriority w:val="99"/>
    <w:rsid w:val="00696C63"/>
    <w:rPr>
      <w:rFonts w:ascii="Courier New" w:hAnsi="Courier New"/>
    </w:rPr>
  </w:style>
  <w:style w:type="character" w:customStyle="1" w:styleId="WW8Num5z2">
    <w:name w:val="WW8Num5z2"/>
    <w:uiPriority w:val="99"/>
    <w:rsid w:val="00696C63"/>
    <w:rPr>
      <w:rFonts w:ascii="Wingdings" w:hAnsi="Wingdings"/>
    </w:rPr>
  </w:style>
  <w:style w:type="character" w:customStyle="1" w:styleId="WW8Num6z0">
    <w:name w:val="WW8Num6z0"/>
    <w:uiPriority w:val="99"/>
    <w:rsid w:val="00696C63"/>
    <w:rPr>
      <w:rFonts w:ascii="Arial" w:hAnsi="Arial"/>
    </w:rPr>
  </w:style>
  <w:style w:type="character" w:customStyle="1" w:styleId="WW8Num6z1">
    <w:name w:val="WW8Num6z1"/>
    <w:uiPriority w:val="99"/>
    <w:rsid w:val="00696C63"/>
    <w:rPr>
      <w:rFonts w:ascii="Courier New" w:hAnsi="Courier New"/>
    </w:rPr>
  </w:style>
  <w:style w:type="character" w:customStyle="1" w:styleId="WW8Num6z2">
    <w:name w:val="WW8Num6z2"/>
    <w:uiPriority w:val="99"/>
    <w:rsid w:val="00696C63"/>
    <w:rPr>
      <w:rFonts w:ascii="Wingdings" w:hAnsi="Wingdings"/>
    </w:rPr>
  </w:style>
  <w:style w:type="character" w:customStyle="1" w:styleId="WW8Num6z3">
    <w:name w:val="WW8Num6z3"/>
    <w:uiPriority w:val="99"/>
    <w:rsid w:val="00696C63"/>
    <w:rPr>
      <w:rFonts w:ascii="Symbol" w:hAnsi="Symbol"/>
    </w:rPr>
  </w:style>
  <w:style w:type="character" w:customStyle="1" w:styleId="WW8Num7z0">
    <w:name w:val="WW8Num7z0"/>
    <w:uiPriority w:val="99"/>
    <w:rsid w:val="00696C63"/>
    <w:rPr>
      <w:rFonts w:ascii="Symbol" w:hAnsi="Symbol"/>
    </w:rPr>
  </w:style>
  <w:style w:type="character" w:customStyle="1" w:styleId="WW8Num7z1">
    <w:name w:val="WW8Num7z1"/>
    <w:uiPriority w:val="99"/>
    <w:rsid w:val="00696C63"/>
    <w:rPr>
      <w:rFonts w:ascii="Courier New" w:hAnsi="Courier New"/>
    </w:rPr>
  </w:style>
  <w:style w:type="character" w:customStyle="1" w:styleId="WW8Num7z2">
    <w:name w:val="WW8Num7z2"/>
    <w:uiPriority w:val="99"/>
    <w:rsid w:val="00696C63"/>
    <w:rPr>
      <w:rFonts w:ascii="Wingdings" w:hAnsi="Wingdings"/>
    </w:rPr>
  </w:style>
  <w:style w:type="character" w:customStyle="1" w:styleId="WW8Num8z0">
    <w:name w:val="WW8Num8z0"/>
    <w:uiPriority w:val="99"/>
    <w:rsid w:val="00696C63"/>
    <w:rPr>
      <w:rFonts w:ascii="Symbol" w:hAnsi="Symbol"/>
      <w:b/>
      <w:sz w:val="24"/>
    </w:rPr>
  </w:style>
  <w:style w:type="character" w:customStyle="1" w:styleId="WW8Num8z1">
    <w:name w:val="WW8Num8z1"/>
    <w:uiPriority w:val="99"/>
    <w:rsid w:val="00696C63"/>
    <w:rPr>
      <w:rFonts w:ascii="Courier New" w:hAnsi="Courier New"/>
    </w:rPr>
  </w:style>
  <w:style w:type="character" w:customStyle="1" w:styleId="WW8Num8z2">
    <w:name w:val="WW8Num8z2"/>
    <w:uiPriority w:val="99"/>
    <w:rsid w:val="00696C63"/>
    <w:rPr>
      <w:rFonts w:ascii="Wingdings" w:hAnsi="Wingdings"/>
    </w:rPr>
  </w:style>
  <w:style w:type="character" w:customStyle="1" w:styleId="WW8Num8z3">
    <w:name w:val="WW8Num8z3"/>
    <w:uiPriority w:val="99"/>
    <w:rsid w:val="00696C63"/>
    <w:rPr>
      <w:rFonts w:ascii="Symbol" w:hAnsi="Symbol"/>
    </w:rPr>
  </w:style>
  <w:style w:type="character" w:customStyle="1" w:styleId="WW-Carpredefinitoparagrafo">
    <w:name w:val="WW-Car. predefinito paragrafo"/>
    <w:uiPriority w:val="99"/>
    <w:rsid w:val="00696C63"/>
  </w:style>
  <w:style w:type="character" w:styleId="Hyperlink">
    <w:name w:val="Hyperlink"/>
    <w:basedOn w:val="WW-Carpredefinitoparagrafo"/>
    <w:uiPriority w:val="99"/>
    <w:rsid w:val="00696C63"/>
    <w:rPr>
      <w:rFonts w:cs="Times New Roman"/>
      <w:color w:val="0000FF"/>
      <w:u w:val="single"/>
    </w:rPr>
  </w:style>
  <w:style w:type="character" w:styleId="FollowedHyperlink">
    <w:name w:val="FollowedHyperlink"/>
    <w:basedOn w:val="WW-Carpredefinitoparagrafo"/>
    <w:uiPriority w:val="99"/>
    <w:rsid w:val="00696C63"/>
    <w:rPr>
      <w:rFonts w:cs="Times New Roman"/>
      <w:color w:val="800080"/>
      <w:u w:val="single"/>
    </w:rPr>
  </w:style>
  <w:style w:type="character" w:styleId="PageNumber">
    <w:name w:val="page number"/>
    <w:basedOn w:val="WW-Carpredefinitoparagrafo"/>
    <w:uiPriority w:val="99"/>
    <w:rsid w:val="00696C6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96C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744B"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696C63"/>
  </w:style>
  <w:style w:type="paragraph" w:customStyle="1" w:styleId="Dicitura">
    <w:name w:val="Dicitura"/>
    <w:basedOn w:val="Normal"/>
    <w:uiPriority w:val="99"/>
    <w:rsid w:val="00696C6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696C63"/>
    <w:pPr>
      <w:suppressLineNumbers/>
    </w:pPr>
  </w:style>
  <w:style w:type="paragraph" w:customStyle="1" w:styleId="Intestazione1">
    <w:name w:val="Intestazione1"/>
    <w:basedOn w:val="Normal"/>
    <w:next w:val="BodyText"/>
    <w:uiPriority w:val="99"/>
    <w:rsid w:val="00696C6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uiPriority w:val="99"/>
    <w:rsid w:val="00696C6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744B"/>
    <w:rPr>
      <w:rFonts w:cs="Times New Roman"/>
      <w:sz w:val="20"/>
      <w:szCs w:val="20"/>
      <w:lang w:eastAsia="ar-SA" w:bidi="ar-SA"/>
    </w:rPr>
  </w:style>
  <w:style w:type="paragraph" w:customStyle="1" w:styleId="WW-Testofumetto">
    <w:name w:val="WW-Testo fumetto"/>
    <w:basedOn w:val="Normal"/>
    <w:uiPriority w:val="99"/>
    <w:rsid w:val="00696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6C6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744B"/>
    <w:rPr>
      <w:rFonts w:cs="Times New Roman"/>
      <w:sz w:val="20"/>
      <w:szCs w:val="20"/>
      <w:lang w:eastAsia="ar-SA" w:bidi="ar-SA"/>
    </w:rPr>
  </w:style>
  <w:style w:type="paragraph" w:customStyle="1" w:styleId="WW-Mappadocumento">
    <w:name w:val="WW-Mappa documento"/>
    <w:basedOn w:val="Normal"/>
    <w:uiPriority w:val="99"/>
    <w:rsid w:val="00696C63"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BodyText"/>
    <w:uiPriority w:val="99"/>
    <w:rsid w:val="00696C6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696C63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BodyText"/>
    <w:uiPriority w:val="99"/>
    <w:rsid w:val="00696C63"/>
  </w:style>
  <w:style w:type="paragraph" w:customStyle="1" w:styleId="Rientrocorpodeltestonegativo">
    <w:name w:val="Rientro corpo del testo negativo"/>
    <w:basedOn w:val="BodyText"/>
    <w:uiPriority w:val="99"/>
    <w:rsid w:val="00696C63"/>
    <w:pPr>
      <w:tabs>
        <w:tab w:val="left" w:pos="567"/>
      </w:tabs>
      <w:ind w:left="567" w:hanging="283"/>
    </w:pPr>
  </w:style>
  <w:style w:type="paragraph" w:styleId="BodyTextIndent">
    <w:name w:val="Body Text Indent"/>
    <w:basedOn w:val="BodyText"/>
    <w:link w:val="BodyTextIndentChar"/>
    <w:uiPriority w:val="99"/>
    <w:rsid w:val="00696C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744B"/>
    <w:rPr>
      <w:rFonts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FE7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744B"/>
    <w:rPr>
      <w:rFonts w:cs="Times New Roman"/>
      <w:sz w:val="2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A47CB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744B"/>
    <w:rPr>
      <w:rFonts w:cs="Times New Roman"/>
      <w:sz w:val="2"/>
      <w:lang w:eastAsia="ar-SA" w:bidi="ar-SA"/>
    </w:rPr>
  </w:style>
  <w:style w:type="paragraph" w:customStyle="1" w:styleId="Default">
    <w:name w:val="Default"/>
    <w:uiPriority w:val="99"/>
    <w:rsid w:val="00E5321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5A0F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2891</Words>
  <Characters>16479</Characters>
  <Application>Microsoft Office Outlook</Application>
  <DocSecurity>0</DocSecurity>
  <Lines>0</Lines>
  <Paragraphs>0</Paragraphs>
  <ScaleCrop>false</ScaleCrop>
  <Company>M.I.U.R.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M.I.U.R.</dc:creator>
  <cp:keywords/>
  <dc:description/>
  <cp:lastModifiedBy>M.I.U.R.</cp:lastModifiedBy>
  <cp:revision>4</cp:revision>
  <cp:lastPrinted>2012-04-18T09:28:00Z</cp:lastPrinted>
  <dcterms:created xsi:type="dcterms:W3CDTF">2012-04-23T22:26:00Z</dcterms:created>
  <dcterms:modified xsi:type="dcterms:W3CDTF">2012-04-24T09:29:00Z</dcterms:modified>
</cp:coreProperties>
</file>