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08" w:rsidRPr="00A55FE0" w:rsidRDefault="00266A08" w:rsidP="00266A08">
      <w:pPr>
        <w:jc w:val="center"/>
        <w:rPr>
          <w:rFonts w:cs="Albertus Extra Bold"/>
        </w:rPr>
      </w:pPr>
      <w:r>
        <w:rPr>
          <w:noProof/>
        </w:rPr>
        <w:drawing>
          <wp:inline distT="0" distB="0" distL="0" distR="0">
            <wp:extent cx="574040" cy="61658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A08" w:rsidRPr="00EB24F7" w:rsidRDefault="00266A08" w:rsidP="00266A08">
      <w:pPr>
        <w:jc w:val="center"/>
        <w:rPr>
          <w:rFonts w:ascii="Monotype Corsiva" w:hAnsi="Monotype Corsiva"/>
          <w:b/>
          <w:sz w:val="32"/>
          <w:szCs w:val="32"/>
        </w:rPr>
      </w:pPr>
      <w:r w:rsidRPr="00EB24F7">
        <w:rPr>
          <w:rFonts w:ascii="Monotype Corsiva" w:hAnsi="Monotype Corsiva"/>
          <w:b/>
          <w:sz w:val="32"/>
          <w:szCs w:val="32"/>
        </w:rPr>
        <w:t>Ministero dell’Istruzione, dell’Università e della Ricerca</w:t>
      </w:r>
    </w:p>
    <w:p w:rsidR="00266A08" w:rsidRPr="00EB24F7" w:rsidRDefault="00266A08" w:rsidP="00266A08">
      <w:pPr>
        <w:jc w:val="center"/>
        <w:rPr>
          <w:rFonts w:ascii="Monotype Corsiva" w:hAnsi="Monotype Corsiva"/>
          <w:sz w:val="32"/>
          <w:szCs w:val="32"/>
        </w:rPr>
      </w:pPr>
      <w:r w:rsidRPr="00EB24F7">
        <w:rPr>
          <w:rFonts w:ascii="Monotype Corsiva" w:hAnsi="Monotype Corsiva"/>
          <w:sz w:val="32"/>
          <w:szCs w:val="32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EB24F7">
          <w:rPr>
            <w:rFonts w:ascii="Monotype Corsiva" w:hAnsi="Monotype Corsiva"/>
            <w:sz w:val="32"/>
            <w:szCs w:val="32"/>
          </w:rPr>
          <w:t>la Campania</w:t>
        </w:r>
      </w:smartTag>
    </w:p>
    <w:p w:rsidR="00266A08" w:rsidRDefault="00266A08" w:rsidP="00266A08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Ufficio Scolastico Territoriale</w:t>
      </w:r>
      <w:r w:rsidRPr="00EB24F7">
        <w:rPr>
          <w:rFonts w:ascii="Monotype Corsiva" w:hAnsi="Monotype Corsiva"/>
          <w:sz w:val="32"/>
          <w:szCs w:val="32"/>
        </w:rPr>
        <w:t xml:space="preserve"> di Napoli</w:t>
      </w:r>
    </w:p>
    <w:p w:rsidR="00266A08" w:rsidRDefault="00266A08" w:rsidP="00266A08">
      <w:pPr>
        <w:rPr>
          <w:rFonts w:ascii="Garamond" w:hAnsi="Garamond"/>
          <w:b/>
          <w:sz w:val="32"/>
        </w:rPr>
      </w:pPr>
    </w:p>
    <w:p w:rsidR="00266A08" w:rsidRDefault="00266A08" w:rsidP="00266A08">
      <w:pPr>
        <w:jc w:val="both"/>
      </w:pPr>
      <w:proofErr w:type="spellStart"/>
      <w:r>
        <w:t>Prot</w:t>
      </w:r>
      <w:proofErr w:type="spellEnd"/>
      <w:r>
        <w:t>. n.</w:t>
      </w:r>
      <w:r>
        <w:tab/>
        <w:t>1887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t>Napoli, 28/08/2012</w:t>
      </w:r>
    </w:p>
    <w:p w:rsidR="00266A08" w:rsidRDefault="00266A08" w:rsidP="00266A08">
      <w:pPr>
        <w:jc w:val="both"/>
      </w:pPr>
    </w:p>
    <w:p w:rsidR="00266A08" w:rsidRPr="00781FA1" w:rsidRDefault="00266A08" w:rsidP="00266A08">
      <w:pPr>
        <w:jc w:val="both"/>
        <w:rPr>
          <w:rFonts w:ascii="Garamond" w:hAnsi="Garamond"/>
          <w:b/>
          <w:sz w:val="28"/>
        </w:rPr>
      </w:pPr>
      <w:r w:rsidRPr="00781FA1">
        <w:rPr>
          <w:b/>
        </w:rPr>
        <w:t xml:space="preserve"> </w:t>
      </w:r>
    </w:p>
    <w:p w:rsidR="00266A08" w:rsidRDefault="00266A08" w:rsidP="00266A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6A08" w:rsidRDefault="00266A08" w:rsidP="00266A08">
      <w:pPr>
        <w:jc w:val="center"/>
        <w:rPr>
          <w:b/>
          <w:sz w:val="28"/>
        </w:rPr>
      </w:pPr>
      <w:r>
        <w:rPr>
          <w:b/>
          <w:sz w:val="28"/>
        </w:rPr>
        <w:t>IL  DIRIGENTE</w:t>
      </w:r>
    </w:p>
    <w:p w:rsidR="00266A08" w:rsidRDefault="00266A08" w:rsidP="00266A08">
      <w:pPr>
        <w:rPr>
          <w:b/>
          <w:sz w:val="28"/>
        </w:rPr>
      </w:pPr>
    </w:p>
    <w:p w:rsidR="00266A08" w:rsidRDefault="00266A08" w:rsidP="00266A08">
      <w:pPr>
        <w:jc w:val="both"/>
        <w:rPr>
          <w:sz w:val="28"/>
        </w:rPr>
      </w:pPr>
      <w:r>
        <w:rPr>
          <w:b/>
          <w:sz w:val="28"/>
        </w:rPr>
        <w:t xml:space="preserve">VISTO  </w:t>
      </w:r>
      <w:r>
        <w:rPr>
          <w:sz w:val="28"/>
        </w:rPr>
        <w:t>il Contratto Collettivo Nazionale  riguardante le utilizzazioni e assegnazioni provvisorie del personale docente, educativo ed ATA relativo all’anno scolastico 2012/13;</w:t>
      </w:r>
    </w:p>
    <w:p w:rsidR="00266A08" w:rsidRDefault="00266A08" w:rsidP="00266A08">
      <w:pPr>
        <w:jc w:val="both"/>
        <w:rPr>
          <w:sz w:val="28"/>
        </w:rPr>
      </w:pPr>
      <w:r>
        <w:rPr>
          <w:b/>
          <w:sz w:val="28"/>
        </w:rPr>
        <w:t>VALUTATE</w:t>
      </w:r>
      <w:r>
        <w:rPr>
          <w:b/>
        </w:rPr>
        <w:t xml:space="preserve"> </w:t>
      </w:r>
      <w:r>
        <w:rPr>
          <w:sz w:val="28"/>
        </w:rPr>
        <w:t xml:space="preserve"> le istanze di assegnazione provvisoria e utilizzazioni, prodotte nei termini,  dai docenti di scuola dell’INFANZIA con le relative precedenze;</w:t>
      </w:r>
    </w:p>
    <w:p w:rsidR="00266A08" w:rsidRDefault="00266A08" w:rsidP="00266A08">
      <w:pPr>
        <w:jc w:val="both"/>
        <w:rPr>
          <w:sz w:val="28"/>
        </w:rPr>
      </w:pPr>
      <w:r>
        <w:rPr>
          <w:b/>
          <w:sz w:val="28"/>
        </w:rPr>
        <w:t>VISTI</w:t>
      </w:r>
      <w:r>
        <w:rPr>
          <w:sz w:val="28"/>
        </w:rPr>
        <w:t xml:space="preserve">    gli atti di Ufficio:</w:t>
      </w:r>
    </w:p>
    <w:p w:rsidR="00266A08" w:rsidRDefault="00266A08" w:rsidP="00266A08">
      <w:pPr>
        <w:jc w:val="both"/>
        <w:rPr>
          <w:sz w:val="28"/>
        </w:rPr>
      </w:pPr>
    </w:p>
    <w:p w:rsidR="00266A08" w:rsidRDefault="00266A08" w:rsidP="00266A08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b/>
          <w:sz w:val="28"/>
        </w:rPr>
        <w:t>D E C R E T A</w:t>
      </w:r>
    </w:p>
    <w:p w:rsidR="00266A08" w:rsidRDefault="00266A08" w:rsidP="00266A08">
      <w:pPr>
        <w:jc w:val="both"/>
        <w:rPr>
          <w:b/>
          <w:sz w:val="28"/>
        </w:rPr>
      </w:pPr>
    </w:p>
    <w:p w:rsidR="00266A08" w:rsidRDefault="00266A08" w:rsidP="00266A08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Sono pubblicate, in data odierna, le graduatorie provvisorie degli aventi diritto all’assegnazione provvisoria nell’ambito della provincia e da altra provincia dei docenti di scuola dell’infanzia,  per l’anno scolastico 2012/2013.</w:t>
      </w:r>
    </w:p>
    <w:p w:rsidR="00266A08" w:rsidRDefault="00266A08" w:rsidP="00266A08">
      <w:pPr>
        <w:jc w:val="both"/>
        <w:rPr>
          <w:sz w:val="28"/>
        </w:rPr>
      </w:pPr>
      <w:r>
        <w:rPr>
          <w:sz w:val="28"/>
        </w:rPr>
        <w:tab/>
        <w:t xml:space="preserve">In allegato al presente decreto si trasmettono le graduatorie di cui sopra comprensive degli esclusi e l’elenco delle richieste di utilizzazioni. </w:t>
      </w:r>
    </w:p>
    <w:p w:rsidR="00266A08" w:rsidRDefault="00266A08" w:rsidP="00266A08">
      <w:pPr>
        <w:jc w:val="both"/>
        <w:rPr>
          <w:sz w:val="28"/>
        </w:rPr>
      </w:pPr>
      <w:r>
        <w:rPr>
          <w:sz w:val="28"/>
        </w:rPr>
        <w:tab/>
        <w:t>Gli interessati possono produrre eventuali reclami entro cinque giorni dalla pubblicazione presentandoli direttamente alla stanza n.114 - piano terra- di questo Ufficio o a mezzo FAX (081-5576251).(081-5576566).</w:t>
      </w:r>
    </w:p>
    <w:p w:rsidR="00266A08" w:rsidRDefault="00266A08" w:rsidP="00266A08">
      <w:pPr>
        <w:jc w:val="both"/>
        <w:rPr>
          <w:sz w:val="28"/>
        </w:rPr>
      </w:pPr>
    </w:p>
    <w:p w:rsidR="00266A08" w:rsidRDefault="00266A08" w:rsidP="00266A0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IL DIRIGENTE </w:t>
      </w:r>
    </w:p>
    <w:p w:rsidR="00266A08" w:rsidRDefault="00266A08" w:rsidP="00266A08">
      <w:pPr>
        <w:jc w:val="both"/>
        <w:rPr>
          <w:rFonts w:ascii="Garamond" w:hAnsi="Garamond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spellStart"/>
      <w:r>
        <w:rPr>
          <w:sz w:val="28"/>
        </w:rPr>
        <w:t>-L</w:t>
      </w:r>
      <w:proofErr w:type="spellEnd"/>
      <w:r>
        <w:rPr>
          <w:sz w:val="28"/>
        </w:rPr>
        <w:t>. FRANZESE-</w:t>
      </w:r>
    </w:p>
    <w:p w:rsidR="00266A08" w:rsidRDefault="00266A08" w:rsidP="00266A08">
      <w:pPr>
        <w:jc w:val="both"/>
        <w:rPr>
          <w:rFonts w:ascii="Garamond" w:hAnsi="Garamond"/>
          <w:sz w:val="28"/>
        </w:rPr>
      </w:pPr>
    </w:p>
    <w:p w:rsidR="00266A08" w:rsidRDefault="00266A08" w:rsidP="00266A0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 AI  DIRIGENTI  SCOLASTICI  </w:t>
      </w:r>
      <w:r>
        <w:rPr>
          <w:rFonts w:ascii="Garamond" w:hAnsi="Garamond"/>
          <w:i/>
          <w:u w:val="single"/>
        </w:rPr>
        <w:t>NAPOLI e PROVINCIA</w:t>
      </w:r>
    </w:p>
    <w:p w:rsidR="00266A08" w:rsidRDefault="00266A08" w:rsidP="00266A0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 AI  DIRIGENTI DEGLI USP INTERESSATI  </w:t>
      </w:r>
      <w:r>
        <w:rPr>
          <w:rFonts w:ascii="Garamond" w:hAnsi="Garamond"/>
        </w:rPr>
        <w:tab/>
      </w:r>
    </w:p>
    <w:p w:rsidR="00266A08" w:rsidRDefault="00266A08" w:rsidP="00266A08">
      <w:pPr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-  ALLE </w:t>
      </w:r>
      <w:proofErr w:type="spellStart"/>
      <w:r>
        <w:rPr>
          <w:rFonts w:ascii="Garamond" w:hAnsi="Garamond"/>
        </w:rPr>
        <w:t>OO.SS</w:t>
      </w:r>
      <w:proofErr w:type="spellEnd"/>
      <w:r>
        <w:rPr>
          <w:rFonts w:ascii="Garamond" w:hAnsi="Garamond"/>
        </w:rPr>
        <w:t>. -</w:t>
      </w:r>
      <w:r>
        <w:rPr>
          <w:rFonts w:ascii="Garamond" w:hAnsi="Garamond"/>
          <w:u w:val="single"/>
        </w:rPr>
        <w:t xml:space="preserve"> LORO SEDI </w:t>
      </w:r>
    </w:p>
    <w:p w:rsidR="00266A08" w:rsidRDefault="00266A08" w:rsidP="00266A08">
      <w:pPr>
        <w:rPr>
          <w:rFonts w:ascii="Garamond" w:hAnsi="Garamond"/>
        </w:rPr>
      </w:pPr>
      <w:r>
        <w:rPr>
          <w:rFonts w:ascii="Garamond" w:hAnsi="Garamond"/>
        </w:rPr>
        <w:t xml:space="preserve">-  ALL’ALBO   </w:t>
      </w:r>
      <w:r>
        <w:rPr>
          <w:rFonts w:ascii="Garamond" w:hAnsi="Garamond"/>
          <w:u w:val="single"/>
        </w:rPr>
        <w:t>SEDE</w:t>
      </w:r>
    </w:p>
    <w:p w:rsidR="00266A08" w:rsidRDefault="00266A08" w:rsidP="00266A08">
      <w:pPr>
        <w:jc w:val="both"/>
        <w:rPr>
          <w:sz w:val="28"/>
        </w:rPr>
      </w:pPr>
    </w:p>
    <w:p w:rsidR="00266A08" w:rsidRDefault="00266A08" w:rsidP="00266A08"/>
    <w:p w:rsidR="004C0503" w:rsidRDefault="004C0503" w:rsidP="00266A08"/>
    <w:sectPr w:rsidR="004C0503">
      <w:pgSz w:w="12242" w:h="15842" w:code="1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266A08"/>
    <w:rsid w:val="00266A08"/>
    <w:rsid w:val="004C0503"/>
    <w:rsid w:val="00667BFE"/>
    <w:rsid w:val="00A8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A08"/>
    <w:pPr>
      <w:overflowPunct w:val="0"/>
      <w:autoSpaceDE w:val="0"/>
      <w:autoSpaceDN w:val="0"/>
      <w:adjustRightInd w:val="0"/>
      <w:spacing w:line="240" w:lineRule="auto"/>
      <w:ind w:left="0" w:right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A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A0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2012-08-28T09:55:00Z</dcterms:created>
  <dcterms:modified xsi:type="dcterms:W3CDTF">2012-08-28T09:55:00Z</dcterms:modified>
</cp:coreProperties>
</file>